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35" w:rsidRDefault="00766128" w:rsidP="00766128">
      <w:pPr>
        <w:jc w:val="center"/>
        <w:rPr>
          <w:b/>
          <w:sz w:val="44"/>
          <w:szCs w:val="44"/>
        </w:rPr>
      </w:pPr>
      <w:r w:rsidRPr="00766128">
        <w:rPr>
          <w:rFonts w:hint="eastAsia"/>
          <w:b/>
          <w:sz w:val="44"/>
          <w:szCs w:val="44"/>
        </w:rPr>
        <w:t>北京化工大学</w:t>
      </w:r>
      <w:r w:rsidRPr="00766128">
        <w:rPr>
          <w:rFonts w:hint="eastAsia"/>
          <w:b/>
          <w:sz w:val="44"/>
          <w:szCs w:val="44"/>
        </w:rPr>
        <w:t>A</w:t>
      </w:r>
      <w:r w:rsidRPr="00766128">
        <w:rPr>
          <w:b/>
          <w:sz w:val="44"/>
          <w:szCs w:val="44"/>
        </w:rPr>
        <w:t>类国</w:t>
      </w:r>
      <w:bookmarkStart w:id="0" w:name="_GoBack"/>
      <w:bookmarkEnd w:id="0"/>
      <w:r w:rsidRPr="00766128">
        <w:rPr>
          <w:b/>
          <w:sz w:val="44"/>
          <w:szCs w:val="44"/>
        </w:rPr>
        <w:t>际会议目</w:t>
      </w:r>
      <w:r w:rsidRPr="00766128">
        <w:rPr>
          <w:rFonts w:hint="eastAsia"/>
          <w:b/>
          <w:sz w:val="44"/>
          <w:szCs w:val="44"/>
        </w:rPr>
        <w:t>录</w:t>
      </w:r>
    </w:p>
    <w:p w:rsidR="00766128" w:rsidRPr="00766128" w:rsidRDefault="00766128" w:rsidP="00766128">
      <w:pPr>
        <w:jc w:val="center"/>
        <w:rPr>
          <w:b/>
          <w:sz w:val="44"/>
          <w:szCs w:val="44"/>
        </w:rPr>
      </w:pPr>
    </w:p>
    <w:tbl>
      <w:tblPr>
        <w:tblW w:w="5000" w:type="pct"/>
        <w:tblLayout w:type="fixed"/>
        <w:tblLook w:val="04A0"/>
      </w:tblPr>
      <w:tblGrid>
        <w:gridCol w:w="1205"/>
        <w:gridCol w:w="5811"/>
        <w:gridCol w:w="2424"/>
        <w:gridCol w:w="3147"/>
        <w:gridCol w:w="1587"/>
      </w:tblGrid>
      <w:tr w:rsidR="00766128" w:rsidRPr="00766128" w:rsidTr="006769FE">
        <w:trPr>
          <w:trHeight w:val="6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76612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76612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会议英文名称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76612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英文缩写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76612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会议中文名称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76612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Conference on Electromagnetic Field Computation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CEFC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电磁场计算会议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Electromagnetic Compatibility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EMC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电磁兼容学会年会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Properties and Applications of Dielectric Materials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ICPADM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电介质应用会议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COMPUMAG Conference on the Computation of Electromagnetic Fields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COMPUMAG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计算电磁场国际会议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Conference on Optical Fier Sensor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光纤传感会议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IEEE  Lasers and Electro –Optics Society  Annual  Meeting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LEOS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激光和电光协会年会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Antennas and Propagation Society International Symposium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国际天线和传播会议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Microwave Symposium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国际微波会议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Solid- State Circuits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ISSCC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国际固态电路会议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Circuits and Systems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ISCAS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电路与系统国际研讨会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Circuits and Systems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ISCAS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计算机体系结构国际会议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Circuits and Systems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ISCAS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国际电路与系统会议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RFIC Symposium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RFIC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射频集成电路年度会议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Vacuum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IVC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国际真空会议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Symposia on VLSI Technology and Circuits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VLSI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VLSI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集成电路技术研讨会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Conference on Magnetism &amp; Magnetic Materials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磁学与磁材料年会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Electron Devices Meeting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IEDM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国际电子器件大会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on Nano- Science and Technology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ICNST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国际纳米科学技术会议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Functionally Graded Materials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功能梯度材料国际会议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IUMRS International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IUMRS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国际材联国际会议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Pacific Rim International Conference on Advanced Materials and Processing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PRICM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环太平洋先进材料与工艺国际会议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Minerals, Metal &amp; Materials Society Annual Meeting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TMS Annual Meeting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矿物、金属与材料学会年会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Conference on Management of Data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SIGMOD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数据管理国际会议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Conference on the Foundations of Software Engineering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FSE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软件工程基础会议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International Conference on Multimedia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Multimedia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多媒体国际会议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Knowledge Discovery and Data Mining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SIGKDD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知识发现与数据挖掘国际会议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SIG CHI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SIGCHI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SIGGRAPH/SIGGRAPH Aisa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SIGGRAPH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计算机图形与交互技术会议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ACM Siggraph: Computer Graphics and Interactive techniques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ACM Siggraph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计算机图形与交互技术会议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Special Interest Group on Data Communication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SIGCOMM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数据通讯会议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Symposium on Theory of Computing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STOC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计算理论年会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 Conference on Computer and Communications Security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计算机与通信安全会议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 SIGACT-SIGPLAN Symposium on Principles of Programming Languages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POPL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程序语言理论会议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ACM/IEEE International Conference on Mobile Computing and Networking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MOBICOM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移动计算与网络国际会议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the Association for Computational Linguistics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ACL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计算语言学协会国际年会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Euromicro Conference on Real-Time Systems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ECRTS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Euromicro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实时系统国际会议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European Conference on Computer Vision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ECCV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欧洲计算机视觉会议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Computer Vision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ICCV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计算机视觉国际会议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Data Engineering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ICDE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数据工程国际会议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IEEE International Conference on Multimedia and Expo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ICME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国际多媒体会议及展示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Robotics and Automation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ICRA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机器人与自动化国际会议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Information Theory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ISIT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国际信息论会议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Real-Time and Embedded Technology and Applications Symposium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RTAS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实时与嵌入式技术与应用会议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Symposium on Foundations of Computer Science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FOCS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计算机科学基础年会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Symposium on High-Performance Computer Architecture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HPCA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高性能计算机体系结构国际研讨会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Visualization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Vis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可视化大会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 Symposium on Security and Privacy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S&amp;P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安全与隐私会议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on Computer-Aided Design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ICCAD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计算机辅助设计国际会议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Embedded Software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EMSOFT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嵌入式软件国际会议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Network Protocols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ICNP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网络协议国际会议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Principles of Knowledge Representation and Reasoning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知识表示与推理理论国际大会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Very Large Data Bases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VLDB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超大数据库国际会议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Cryptology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CRYPTO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国际密码学会议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Joint Conference on Artificial Intelligence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IJCAI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人工智能国际联合会议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 Conference on Computer Aided Verification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CAV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计算机辅助验证国际会议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 Conference on Software Engineering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ICSE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国际软件工程会议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Neural Information Processing Systems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NIPS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神经信息处理系统国际会议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神经计算方面最好的会议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OO Programming Systems, Languages and Applications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OOPSLA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面向对象编程系统、语言及应用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Robotics: Science and Systems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机器人科学与系统会议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The Real-Time Systems Symposium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RTSS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实时系统会议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ACM Conference on Computer and Communications Security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计算机与通信安全会议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International Symposium on Mobile Ad Hoc Networking and Computing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MobiHoc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国际移动自组织网络和计算会议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International ACM SIGIR Conference on Research and Development in Information Retrieva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SIGIR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国际信息检索研发年会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European Conference on Optical Communication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ECOC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欧洲光纤通信会议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Global Telecommunications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Globecom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全球电信会议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Acoustics,Speech,and Signal Processing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ICASSP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声学、语音和信号处理国际会议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Communications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通信国际会议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Image Processing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ICIP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图像处理国际会议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Intelligent Transportation System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ITSC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智能交通系统国际会议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Antennas and Propogation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AP-S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国际天线与传播会议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Geoscience and Remote Sensing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IGARSS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国际地球科学与遥感会议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Personal, Indoor and Mobile Radio Communications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PIMRC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个人，室内移动通信会议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Military Communications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MILCOM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军事通信会议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MTT-S International Microwave Symposium Digest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MTT-S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国际微波研讨会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Radar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国际雷达会议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76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Computer Communications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INFOCOM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计算机通讯国际会议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Information Fusion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ICIF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国际信息融合会议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on Signal Processing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ICSP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信号处理国际会议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Speech and Language Processing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ICSLP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语音语言处理国际会议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Optical Fiber Communication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光纤通信会议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Picture Coding Symposium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图像编码会议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Conference of the IEEE Industrial Electronics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IECON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工业电子协会年会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CIGRE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CIGRE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国际大电网会议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PES General Meeting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PES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电力工程年会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PES Power Systems Conference &amp; Exposition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电力系统会议与展览会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Ultrasonics Symposium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美国电子电气工程师协会超声年会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PSCC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（</w:t>
            </w: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Power Systems Computation Conference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PSCC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电力系统计算会议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Advances in Materials and Processing Technologies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AMPT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材料及加工技术前沿国际会议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American Society for Preceision Engineering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美国精密工程学会年会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ASME Dynamic Systems and Control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ASME DSCC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美国机械工程师协会动态系统与控制会议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ASME Internaional Manufacturing Science and Engineering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MSEM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制造科学与工程国际会议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ASME International Mechanical Engineering Congress and Expostion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IMECE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ASME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国际机械工程会议和展览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General Assembly of CIRP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CIRP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国际生产工程科学院年会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Federation for Heat Treatment and Surface Engineering Congress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IFHTSE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国际热处理及表面工程联合会大会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Electromachining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ISEM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国际电加工会议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Leeds-Lyon Symposium on Tribology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里兹－里昂摩擦学学术年会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International Conference and Workshop on Numerical Simulation of 3D Sheet Forming Process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NUMISHEET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板料成形数值模拟国际会议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International Conference on Fracture and Strength of Solid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FEOFS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固体的断裂和强度国际会议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International Conference on Precision Engineering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精密工程国际会议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World Conference on Nondestructive Testing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WCNDT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国际无损检测大会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World Congress in Mechanism and Machine Science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IFToMM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国际机构与机器科学大会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102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Conference on Guidance,Navigation and Control            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导航和控制会议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AAAI Conference on Artificial Intelligence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AAAI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AAAI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人工智能大会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人工智能最好的国际会议之一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American Control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美国控制会议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Conference on Learning Theory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COLT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学习理论年会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机器学习方面最好的国际会议之一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IEEE Applied Power Electronics Conference and Exposition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APEC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应用电力电子年会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AIAA Guidance Navigation and Control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GNCC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AIAA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导航制导与控制大会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ASME/STLE International Joint Tribology Conference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美国机械和润滑工程师协会摩擦学年会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Conference on Instrumentation and Measurement Technology  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仪器与测量技术会议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Conference on Small Satellite Technology and Applications   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小卫星技术与应用会议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Conference on Computer Vision and Pattern Recognition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CVPR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国际计算机视觉与模式识别大会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Conference on Decision and Control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决策与控制大会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控制与决策领域最高水平的会议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113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Conference on Sensors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IEEE Sensors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传感器会议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Energy Conversion Congress and Exposition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ECCE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工业应用与电力电子年会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Instrumentation Measurement Technology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IMTC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仪表及测量技术大会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检测及仪表最重要的国际会议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Mechatronics and Automation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ICMA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机械和自动化国际会议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Systems, Man and Cybernetics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国际系统、人与控制大会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控制领域的权威会议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IEEE/ACM Design Automation Conference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IEEE/ACM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设计自动化大会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IEEE/RSJ International Conference on Intelligent Robots and Systems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智能机器人与系统国际会议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IFAC World Congress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IFAC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国际自动控制联合会世界大会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Institute of Navigation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GNSS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国际导航学会年会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Astronautical Federation (IAF) Congress     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国际宇航联盟大会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Colloquium on Automata, Languages and Programming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ICALP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自动机、语言与程序国际会议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Electronic Measurement and Instrument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国际电子测量和仪器会议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125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Machine Learning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ICML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国际机器学习大会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机器学习方面最好的国际会议之一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Artificial Intelligence and Statistics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AISTATE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人工智能与统计学国际会议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人工智能最好的国际会议之一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Electrical Machines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ICEM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国际电机会议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Lightning Protection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ICLP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国际雷电防护会议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on Solid-state Sensors and Actuators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Transducers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固体传感器和执行器会议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Uncertainty in Artificial Intelligence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UAI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人工智能中的不确定性会议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人工智能最好的国际会议之一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IEEE Micro Electro Mechanical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IEEE MEMS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国际微机电系统会议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High Voltage Engineering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ISH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国际高电压会议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Power Engineering Society General Meeting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电力工程学会全会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 Conference on Tools and Algorithms for the Construction and Analysis of Systems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TACAS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工具与算法构造与分析系统国际会议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World Congress  of the International Federation of Automatic Control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IFAC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国际自动控制联合会世界大会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136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Advanced Accelerator Concepts Workshop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国际先进加速器概念研讨会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American Physical Society March Meeting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APS-MM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美国物理学会年会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Annual Meeting of APS, Division of Plasma Physics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APS-DPP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美国物理学会等离子体物理年会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APS Meeting (March)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美国物理学会春季会议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Colloquium on High Resolution Molecular Spectroscopy                  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HRMS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高分辨分子光谱大会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Conference on computational physics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计算物理会议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Conference on Laser and Electro-Optics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CLEO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激光和光电子学会议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Conference of Union of Radio Science International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URSI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国际无线电联盟大会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European Physical Society Conference on Plasma Physics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EPS-DPP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欧洲物理学会等离子体物理年会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Frontiers in Optics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FiO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美国光学学会光学前沿会议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General Assembly and Symposiums of International Astronomical Union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IAU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国际天文联合会大会和分会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on High Energy Physics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IHEP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国际高能物理大会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Inertial Fusion Science and Application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IFSA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惯性约束聚变科学与应用大会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149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Quark Matter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国际夸克物质大会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the Physics of Semiconductors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国际半导体会议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Ultra-Intense Lasers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ICUIL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国际超强激光会议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Measurement Confederation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IMEKO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国际计量测试联合会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Measurement Confederation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IMEKO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国际计量测试联合会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Nuclear Physics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INPC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国际核物理大会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Measurement Technology and Intelligent Instruments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ISMTII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测试技术与智能仪器国际研讨会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SPIE Photonics West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西方光子学会议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annual Meeting of The IEEE Lasers &amp; Electro-Optics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IEEE-LEOS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激光和电光协会年会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Topical Meetings of European Optical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EOS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欧洲光学学会专题会议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Topical Meetings of Optical Society of America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美国光学学会专题会议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American Chemical Society National Meeting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美国化学会年会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Biological Inorganic Chemistry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ICBIC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国际生物无机会议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162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on Organometallic Chemistry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ICOMC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IUPAC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国际金属有机化学大会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Congress on Catalysis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国际催化大会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Chromatography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国际色谱会议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Mass Spectrometry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国际质谱会议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IUPAC Congress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IUPAC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国际纯粹与应用化学会大会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IUPAC World Polymer Congress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IUPAC-Macromolecules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国际纯粹与应用化学会高分子大会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Materials Research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材料研究大会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International Conference on Crystal Growth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ICCG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国际晶体生长会议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Congress of Chinese Mathematicians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ICCM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国际华人数学家大会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Congress of Mathematicians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国际数学家大会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Congress on Industrial and Applied Mathematics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ICIAM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国际工业与应用数学大会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Congress on Mathematical Physics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ICMP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国际数学物理大会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Pacific Rim Conference on Mathematics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PRCM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环太平洋数学大会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175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American Society for Microbiology Annual Meeting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美国微生物学会年会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International Conference of the IEEE Engineering in Medicine and Biology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IEEE-EMBS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国际生物医学工程年会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International Conference on Computational Molecular Biology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RECOMB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国际计算分子生物学年会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生物信息学最重要的会议之一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American Society for Cancer Research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ASCR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美国癌症研究学会年会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American Society for Cell Biology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ASCB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美国细胞生物学学会年会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Biomedical Engineering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BMES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美国生物医学工程年会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Biophysical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BPS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美国生物物理学年会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Neurobiology Meeting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神经生物学年会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Asian Congress on Biotechnology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ACB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亚洲生物技术大会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Conference of Bacterial Genetics and Ecology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BAGECO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细菌遗传与生态学会议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European Congress on Biotechnology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ECB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欧洲生物技术大会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FASEB Meetings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美国实验生物学联合会会议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Gordon Research Conferences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哥登会议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189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EMBS International Conference on Neural Engineering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神经工程学国际会议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Biophysics Congress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国际生物物理学大会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Biotechnology Congress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IBS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国际生物技术大会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Intelligent Systems for Molecular Biology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ISMB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国际分子生物学智能系统大会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Microbial Ecology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ISME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国际微生物生态学大会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Micro-Scale Bioseparations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MSB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国际微尺度生物分离大会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Symposium on the Biology of Actinomycetes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ISBA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国际放线菌生物学大会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Symposium on the Genetic of Industrial Microorganisms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GIM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国际工业微生物遗传学大会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SPIE Medical Imaging(The Society of Photographic Instrumentation Engineeers)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SPIE Medical Imaging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医学影像国际学术年会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Synthetic Biology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SB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国际合成生物学大会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World Biomaterials Congress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WBC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世界生物材料大会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World Congress on Medical Physics and Biomedical Engineering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世界医学物理与生物医学工程大会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Academy of Human Resource Development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AHRD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人力资源开发学会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207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Academy of Iterational Business Annual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AIB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国际商务学会年会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Academy of Management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AOM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美国管理学会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Allied Social Science Association Annual Meetings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ASSA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美国经济学会年会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American Accounting Association Conference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美国会计年会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American Finance Association Meeting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AFA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美国金融协会年会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American Science of Training and Development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ASTD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美国科学培训和发展协会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Conference of Production &amp; Operations Management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POMS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生产与运作管理国际会议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Econometric Society World Congress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ESWC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世界计量经济学年会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五年一次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Far Eastern Meeting of The Econometric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FEMES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世界计量经济学会远东会议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Global Network for the Economics of Learning, Innovation and Competence Building System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Globelics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学习、创新和核心竞争力建设经济学全球网络国际会议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IFORS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IFORS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运筹学世界大会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INFORMS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INFORMS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全球最大规模的管理科学与运筹学会议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INFORMS on Manufacturing and Service Operations Management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MSOM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制造与服务运作管理国际会议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本领域最高级别会议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220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Association for Energy Economics International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IAEE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国际能源经济学会国际会议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Information Systems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ICIS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信息系统国际会议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本领域最高级别会议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Federation of Operational Research Studies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IFORS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国际运筹学会大会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Journal of Accounting and Economics Conference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会计与经济杂志年会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North American Summer Meeting of The Econometric 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NASM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北美计量经济学会夏季年会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North American Winter Meeting of The Econometric 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NAWM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北美计量经济学会冬季年会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International Conference on Transition Economics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ICTE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转型经济学国际会议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World Congress of Environmental and Resource Economist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环境与资源经济学世界大会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66128" w:rsidRDefault="00766128"/>
    <w:sectPr w:rsidR="00766128" w:rsidSect="007661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F5" w:rsidRDefault="004D2FF5" w:rsidP="00766128">
      <w:r>
        <w:separator/>
      </w:r>
    </w:p>
  </w:endnote>
  <w:endnote w:type="continuationSeparator" w:id="1">
    <w:p w:rsidR="004D2FF5" w:rsidRDefault="004D2FF5" w:rsidP="00766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F5" w:rsidRDefault="004D2FF5" w:rsidP="00766128">
      <w:r>
        <w:separator/>
      </w:r>
    </w:p>
  </w:footnote>
  <w:footnote w:type="continuationSeparator" w:id="1">
    <w:p w:rsidR="004D2FF5" w:rsidRDefault="004D2FF5" w:rsidP="00766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CA4"/>
    <w:rsid w:val="00234A17"/>
    <w:rsid w:val="002A2B35"/>
    <w:rsid w:val="003A7A52"/>
    <w:rsid w:val="00471649"/>
    <w:rsid w:val="004D2FF5"/>
    <w:rsid w:val="00766128"/>
    <w:rsid w:val="009F5263"/>
    <w:rsid w:val="00A86CA4"/>
    <w:rsid w:val="00F6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12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661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6128"/>
    <w:rPr>
      <w:color w:val="954F72"/>
      <w:u w:val="single"/>
    </w:rPr>
  </w:style>
  <w:style w:type="paragraph" w:customStyle="1" w:styleId="font0">
    <w:name w:val="font0"/>
    <w:basedOn w:val="a"/>
    <w:rsid w:val="007661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76612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88">
    <w:name w:val="xl88"/>
    <w:basedOn w:val="a"/>
    <w:rsid w:val="007661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89">
    <w:name w:val="xl89"/>
    <w:basedOn w:val="a"/>
    <w:rsid w:val="007661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766128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rsid w:val="007661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2448</Words>
  <Characters>13957</Characters>
  <Application>Microsoft Office Word</Application>
  <DocSecurity>0</DocSecurity>
  <Lines>116</Lines>
  <Paragraphs>32</Paragraphs>
  <ScaleCrop>false</ScaleCrop>
  <Company>Microsoft</Company>
  <LinksUpToDate>false</LinksUpToDate>
  <CharactersWithSpaces>16373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文学</dc:creator>
  <cp:lastModifiedBy>毛希平</cp:lastModifiedBy>
  <cp:revision>2</cp:revision>
  <dcterms:created xsi:type="dcterms:W3CDTF">2018-03-01T02:23:00Z</dcterms:created>
  <dcterms:modified xsi:type="dcterms:W3CDTF">2018-03-01T02:23:00Z</dcterms:modified>
</cp:coreProperties>
</file>