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B9" w:rsidRPr="004C26B9" w:rsidRDefault="004C26B9" w:rsidP="004C26B9">
      <w:pPr>
        <w:pBdr>
          <w:bottom w:val="single" w:sz="18" w:space="0" w:color="FF0000"/>
        </w:pBdr>
        <w:spacing w:line="480" w:lineRule="auto"/>
        <w:ind w:firstLineChars="0" w:firstLine="0"/>
        <w:jc w:val="distribute"/>
        <w:rPr>
          <w:rFonts w:ascii="华文中宋" w:eastAsia="华文中宋" w:hAnsi="华文中宋"/>
          <w:color w:val="FF0000"/>
          <w:sz w:val="72"/>
          <w:szCs w:val="72"/>
        </w:rPr>
      </w:pPr>
      <w:r w:rsidRPr="004C26B9">
        <w:rPr>
          <w:rFonts w:ascii="华文中宋" w:eastAsia="华文中宋" w:hAnsi="华文中宋" w:hint="eastAsia"/>
          <w:color w:val="FF0000"/>
          <w:sz w:val="72"/>
          <w:szCs w:val="72"/>
        </w:rPr>
        <w:t>北京化工大学研究生院</w:t>
      </w:r>
    </w:p>
    <w:p w:rsidR="004C26B9" w:rsidRDefault="004C26B9" w:rsidP="004C26B9">
      <w:pPr>
        <w:ind w:firstLine="560"/>
        <w:jc w:val="right"/>
      </w:pPr>
      <w:r>
        <w:rPr>
          <w:rFonts w:hint="eastAsia"/>
        </w:rPr>
        <w:t>研培</w:t>
      </w:r>
      <w:r w:rsidRPr="00D57E7A">
        <w:rPr>
          <w:rFonts w:hint="eastAsia"/>
        </w:rPr>
        <w:t>发</w:t>
      </w:r>
      <w:r w:rsidRPr="00D57E7A">
        <w:t>〔</w:t>
      </w:r>
      <w:r w:rsidRPr="00D57E7A">
        <w:rPr>
          <w:rFonts w:hint="eastAsia"/>
        </w:rPr>
        <w:t>2020</w:t>
      </w:r>
      <w:r w:rsidRPr="00D57E7A">
        <w:t>〕</w:t>
      </w:r>
      <w:r w:rsidR="00741185">
        <w:rPr>
          <w:rFonts w:hint="eastAsia"/>
        </w:rPr>
        <w:t>3</w:t>
      </w:r>
      <w:r w:rsidRPr="00D57E7A">
        <w:rPr>
          <w:rFonts w:hint="eastAsia"/>
        </w:rPr>
        <w:t>号</w:t>
      </w:r>
    </w:p>
    <w:p w:rsidR="00741185" w:rsidRPr="00741185" w:rsidRDefault="00741185" w:rsidP="00741185">
      <w:pPr>
        <w:ind w:firstLineChars="0" w:firstLine="0"/>
        <w:jc w:val="center"/>
        <w:rPr>
          <w:rFonts w:ascii="仿宋" w:hAnsi="仿宋"/>
          <w:b/>
          <w:sz w:val="30"/>
          <w:szCs w:val="30"/>
        </w:rPr>
      </w:pPr>
      <w:r w:rsidRPr="00741185">
        <w:rPr>
          <w:rFonts w:ascii="仿宋" w:hAnsi="仿宋" w:hint="eastAsia"/>
          <w:b/>
          <w:sz w:val="30"/>
          <w:szCs w:val="30"/>
        </w:rPr>
        <w:t>北京化工大学关于</w:t>
      </w:r>
    </w:p>
    <w:p w:rsidR="00741185" w:rsidRPr="00741185" w:rsidRDefault="00741185" w:rsidP="00741185">
      <w:pPr>
        <w:ind w:firstLineChars="0" w:firstLine="0"/>
        <w:jc w:val="center"/>
        <w:rPr>
          <w:rFonts w:ascii="仿宋" w:hAnsi="仿宋"/>
          <w:b/>
          <w:sz w:val="30"/>
          <w:szCs w:val="30"/>
        </w:rPr>
      </w:pPr>
      <w:bookmarkStart w:id="0" w:name="_GoBack"/>
      <w:r w:rsidRPr="00741185">
        <w:rPr>
          <w:rFonts w:ascii="仿宋" w:hAnsi="仿宋" w:hint="eastAsia"/>
          <w:b/>
          <w:sz w:val="30"/>
          <w:szCs w:val="30"/>
        </w:rPr>
        <w:t>2020年研究生课程及教材建设项目评审结果的通知</w:t>
      </w:r>
      <w:bookmarkEnd w:id="0"/>
    </w:p>
    <w:p w:rsidR="00741185" w:rsidRPr="00741185" w:rsidRDefault="00741185" w:rsidP="00741185">
      <w:pPr>
        <w:ind w:firstLineChars="0" w:firstLine="0"/>
        <w:rPr>
          <w:rFonts w:eastAsiaTheme="minorEastAsia"/>
          <w:sz w:val="21"/>
        </w:rPr>
      </w:pPr>
    </w:p>
    <w:p w:rsidR="00741185" w:rsidRPr="00741185" w:rsidRDefault="00741185" w:rsidP="00741185">
      <w:pPr>
        <w:spacing w:line="360" w:lineRule="auto"/>
        <w:ind w:firstLineChars="0" w:firstLine="0"/>
        <w:rPr>
          <w:rFonts w:ascii="仿宋" w:hAnsi="仿宋"/>
          <w:szCs w:val="28"/>
        </w:rPr>
      </w:pPr>
      <w:r w:rsidRPr="00741185">
        <w:rPr>
          <w:rFonts w:ascii="仿宋" w:hAnsi="仿宋" w:hint="eastAsia"/>
          <w:szCs w:val="28"/>
        </w:rPr>
        <w:t>各学院及相关部、处：</w:t>
      </w:r>
    </w:p>
    <w:p w:rsidR="00741185" w:rsidRPr="00741185" w:rsidRDefault="00741185" w:rsidP="00741185">
      <w:pPr>
        <w:spacing w:line="360" w:lineRule="auto"/>
        <w:ind w:firstLine="560"/>
        <w:rPr>
          <w:rFonts w:ascii="仿宋" w:hAnsi="仿宋"/>
          <w:szCs w:val="28"/>
        </w:rPr>
      </w:pPr>
      <w:r w:rsidRPr="00741185">
        <w:rPr>
          <w:rFonts w:ascii="仿宋" w:hAnsi="仿宋" w:cs="宋体" w:hint="eastAsia"/>
          <w:kern w:val="0"/>
          <w:szCs w:val="28"/>
        </w:rPr>
        <w:t>为进一步贯彻落实《教育部 国家发展改革委 财政部关于深化研究生教育改革的意见》《教育部关于改进和加强研究生课程建设的意见》《学位与研究生教育发展“十三五”规划》等文件以及党中央、国务院关于加强和改进新形势下大中小学教材建设的意见精神，更好地发挥课程教学在研究生培养中的作用，提高研究生培养质量，</w:t>
      </w:r>
      <w:r w:rsidRPr="00741185">
        <w:rPr>
          <w:rFonts w:ascii="仿宋" w:hAnsi="仿宋" w:hint="eastAsia"/>
          <w:szCs w:val="28"/>
        </w:rPr>
        <w:t>学校组织了2020年</w:t>
      </w:r>
      <w:r w:rsidRPr="00741185">
        <w:rPr>
          <w:rFonts w:ascii="仿宋" w:hAnsi="仿宋" w:cs="宋体" w:hint="eastAsia"/>
          <w:kern w:val="0"/>
          <w:szCs w:val="28"/>
        </w:rPr>
        <w:t>研究生课程及教材建设项目</w:t>
      </w:r>
      <w:r w:rsidRPr="00741185">
        <w:rPr>
          <w:rFonts w:ascii="仿宋" w:hAnsi="仿宋" w:hint="eastAsia"/>
          <w:szCs w:val="28"/>
        </w:rPr>
        <w:t>的评审工作。根据个人申报，结合专家评审，最终6项研究生在线课程建设项目、4项研究生校企联合课程建设项目和8项研究生教材建设项目获得资助，现正式启动各项目的建设工作。</w:t>
      </w:r>
    </w:p>
    <w:p w:rsidR="00741185" w:rsidRPr="00741185" w:rsidRDefault="00741185" w:rsidP="00741185">
      <w:pPr>
        <w:spacing w:line="360" w:lineRule="auto"/>
        <w:ind w:firstLine="560"/>
        <w:rPr>
          <w:rFonts w:ascii="仿宋" w:hAnsi="仿宋"/>
          <w:szCs w:val="28"/>
        </w:rPr>
      </w:pPr>
      <w:r w:rsidRPr="00741185">
        <w:rPr>
          <w:rFonts w:ascii="仿宋" w:hAnsi="仿宋" w:hint="eastAsia"/>
          <w:szCs w:val="28"/>
        </w:rPr>
        <w:t>请各项目所在单位加强对建设项目的管理，在项目实施过程中给予支持，确保项目顺利实施，达到预期效果。</w:t>
      </w:r>
    </w:p>
    <w:p w:rsidR="00741185" w:rsidRPr="00741185" w:rsidRDefault="00741185" w:rsidP="00741185">
      <w:pPr>
        <w:ind w:firstLine="560"/>
        <w:rPr>
          <w:rFonts w:ascii="仿宋" w:hAnsi="仿宋"/>
          <w:szCs w:val="28"/>
        </w:rPr>
      </w:pPr>
    </w:p>
    <w:p w:rsidR="00741185" w:rsidRPr="00741185" w:rsidRDefault="00741185" w:rsidP="00741185">
      <w:pPr>
        <w:ind w:firstLine="480"/>
        <w:rPr>
          <w:rFonts w:ascii="仿宋" w:hAnsi="仿宋"/>
          <w:szCs w:val="28"/>
        </w:rPr>
      </w:pPr>
      <w:r w:rsidRPr="00741185">
        <w:rPr>
          <w:rFonts w:ascii="仿宋" w:hAnsi="仿宋" w:hint="eastAsia"/>
          <w:sz w:val="24"/>
          <w:szCs w:val="24"/>
        </w:rPr>
        <w:t>附件：2020年研究生课程及教材建设项目评审结果</w:t>
      </w:r>
    </w:p>
    <w:p w:rsidR="00741185" w:rsidRPr="00741185" w:rsidRDefault="00741185" w:rsidP="00741185">
      <w:pPr>
        <w:ind w:firstLine="560"/>
        <w:rPr>
          <w:rFonts w:ascii="仿宋" w:hAnsi="仿宋"/>
          <w:szCs w:val="28"/>
        </w:rPr>
      </w:pPr>
      <w:r w:rsidRPr="00741185">
        <w:rPr>
          <w:rFonts w:ascii="仿宋" w:hAnsi="仿宋"/>
          <w:szCs w:val="28"/>
        </w:rPr>
        <w:t xml:space="preserve"> </w:t>
      </w:r>
    </w:p>
    <w:p w:rsidR="00741185" w:rsidRPr="00741185" w:rsidRDefault="00741185" w:rsidP="00741185">
      <w:pPr>
        <w:ind w:firstLine="560"/>
        <w:rPr>
          <w:rFonts w:ascii="仿宋" w:hAnsi="仿宋"/>
          <w:szCs w:val="28"/>
        </w:rPr>
      </w:pPr>
    </w:p>
    <w:p w:rsidR="00741185" w:rsidRPr="00741185" w:rsidRDefault="00741185" w:rsidP="00741185">
      <w:pPr>
        <w:ind w:firstLine="560"/>
        <w:rPr>
          <w:rFonts w:ascii="仿宋" w:hAnsi="仿宋"/>
          <w:szCs w:val="28"/>
        </w:rPr>
      </w:pPr>
      <w:r w:rsidRPr="00741185">
        <w:rPr>
          <w:rFonts w:ascii="仿宋" w:hAnsi="仿宋"/>
          <w:szCs w:val="28"/>
        </w:rPr>
        <w:t xml:space="preserve"> </w:t>
      </w:r>
    </w:p>
    <w:p w:rsidR="00741185" w:rsidRPr="00741185" w:rsidRDefault="00741185" w:rsidP="00741185">
      <w:pPr>
        <w:ind w:firstLine="560"/>
        <w:rPr>
          <w:rFonts w:ascii="仿宋" w:hAnsi="仿宋"/>
          <w:szCs w:val="28"/>
        </w:rPr>
      </w:pPr>
    </w:p>
    <w:p w:rsidR="00741185" w:rsidRPr="00741185" w:rsidRDefault="00741185" w:rsidP="00741185">
      <w:pPr>
        <w:spacing w:line="360" w:lineRule="auto"/>
        <w:ind w:firstLine="560"/>
        <w:jc w:val="right"/>
        <w:rPr>
          <w:rFonts w:ascii="仿宋" w:hAnsi="仿宋"/>
          <w:szCs w:val="28"/>
        </w:rPr>
      </w:pPr>
      <w:r w:rsidRPr="00741185">
        <w:rPr>
          <w:rFonts w:ascii="仿宋" w:hAnsi="仿宋" w:hint="eastAsia"/>
          <w:szCs w:val="28"/>
        </w:rPr>
        <w:t>北京化工大学研究生院</w:t>
      </w:r>
    </w:p>
    <w:p w:rsidR="00741185" w:rsidRPr="00741185" w:rsidRDefault="00741185" w:rsidP="00741185">
      <w:pPr>
        <w:spacing w:line="360" w:lineRule="auto"/>
        <w:ind w:firstLine="560"/>
        <w:jc w:val="right"/>
        <w:rPr>
          <w:rFonts w:ascii="仿宋" w:hAnsi="仿宋"/>
          <w:szCs w:val="28"/>
        </w:rPr>
      </w:pPr>
      <w:r w:rsidRPr="00741185">
        <w:rPr>
          <w:rFonts w:ascii="仿宋" w:hAnsi="仿宋" w:hint="eastAsia"/>
          <w:szCs w:val="28"/>
        </w:rPr>
        <w:t>2020年7月1日</w:t>
      </w:r>
    </w:p>
    <w:p w:rsidR="00741185" w:rsidRPr="00741185" w:rsidRDefault="00741185" w:rsidP="00741185">
      <w:pPr>
        <w:widowControl/>
        <w:ind w:firstLineChars="0" w:firstLine="0"/>
        <w:jc w:val="left"/>
        <w:rPr>
          <w:rFonts w:eastAsiaTheme="minorEastAsia"/>
          <w:sz w:val="24"/>
          <w:szCs w:val="24"/>
        </w:rPr>
      </w:pPr>
      <w:r w:rsidRPr="00741185">
        <w:rPr>
          <w:rFonts w:eastAsiaTheme="minorEastAsia"/>
          <w:sz w:val="21"/>
        </w:rPr>
        <w:br w:type="page"/>
      </w:r>
      <w:r w:rsidRPr="00741185">
        <w:rPr>
          <w:rFonts w:eastAsiaTheme="minorEastAsia" w:hint="eastAsia"/>
          <w:sz w:val="24"/>
          <w:szCs w:val="24"/>
        </w:rPr>
        <w:lastRenderedPageBreak/>
        <w:t>附件：</w:t>
      </w:r>
    </w:p>
    <w:p w:rsidR="00741185" w:rsidRPr="00741185" w:rsidRDefault="00741185" w:rsidP="00741185">
      <w:pPr>
        <w:ind w:firstLineChars="0" w:firstLine="0"/>
        <w:jc w:val="center"/>
        <w:rPr>
          <w:rFonts w:eastAsiaTheme="minorEastAsia"/>
          <w:sz w:val="24"/>
          <w:szCs w:val="24"/>
        </w:rPr>
      </w:pPr>
      <w:r w:rsidRPr="00741185">
        <w:rPr>
          <w:rFonts w:eastAsiaTheme="minorEastAsia" w:hint="eastAsia"/>
          <w:sz w:val="24"/>
          <w:szCs w:val="24"/>
        </w:rPr>
        <w:t>2020</w:t>
      </w:r>
      <w:r w:rsidRPr="00741185">
        <w:rPr>
          <w:rFonts w:eastAsiaTheme="minorEastAsia" w:hint="eastAsia"/>
          <w:sz w:val="24"/>
          <w:szCs w:val="24"/>
        </w:rPr>
        <w:t>年研究生课程及教材建设项目评审结果</w:t>
      </w:r>
    </w:p>
    <w:tbl>
      <w:tblPr>
        <w:tblW w:w="9356" w:type="dxa"/>
        <w:tblInd w:w="-572" w:type="dxa"/>
        <w:tblLook w:val="04A0" w:firstRow="1" w:lastRow="0" w:firstColumn="1" w:lastColumn="0" w:noHBand="0" w:noVBand="1"/>
      </w:tblPr>
      <w:tblGrid>
        <w:gridCol w:w="1418"/>
        <w:gridCol w:w="2268"/>
        <w:gridCol w:w="2551"/>
        <w:gridCol w:w="993"/>
        <w:gridCol w:w="2126"/>
      </w:tblGrid>
      <w:tr w:rsidR="00741185" w:rsidRPr="00741185" w:rsidTr="00393A09">
        <w:trPr>
          <w:trHeight w:val="7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411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411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申报类别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411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课程（教材）名称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411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负责人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41185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单位</w:t>
            </w:r>
          </w:p>
        </w:tc>
      </w:tr>
      <w:tr w:rsidR="00741185" w:rsidRPr="00741185" w:rsidTr="00393A09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G-ZX202001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在线课程建设项目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工程伦理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石淑先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材料科学与工程学院</w:t>
            </w:r>
          </w:p>
        </w:tc>
      </w:tr>
      <w:tr w:rsidR="00741185" w:rsidRPr="00741185" w:rsidTr="00393A09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G-ZX202002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在线课程建设项目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生产过程调度与决策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曹政才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信息科学与技术学院</w:t>
            </w:r>
          </w:p>
        </w:tc>
      </w:tr>
      <w:tr w:rsidR="00741185" w:rsidRPr="00741185" w:rsidTr="00393A09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G-ZX202003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在线课程建设项目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审计理论与实务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  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经济管理学院</w:t>
            </w:r>
          </w:p>
        </w:tc>
      </w:tr>
      <w:tr w:rsidR="00741185" w:rsidRPr="00741185" w:rsidTr="00393A09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G-ZX202004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在线课程建设项目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化学生物学导论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王卓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化学学院</w:t>
            </w:r>
          </w:p>
        </w:tc>
      </w:tr>
      <w:tr w:rsidR="00741185" w:rsidRPr="00741185" w:rsidTr="00393A09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G-ZX202005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在线课程建设项目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高等生物化学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生命科学与技术学院</w:t>
            </w:r>
          </w:p>
        </w:tc>
      </w:tr>
      <w:tr w:rsidR="00741185" w:rsidRPr="00741185" w:rsidTr="00393A09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G-ZX202006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在线课程建设项目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中国马克思主义与当代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张明国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马克思主义学院</w:t>
            </w:r>
          </w:p>
        </w:tc>
      </w:tr>
      <w:tr w:rsidR="00741185" w:rsidRPr="00741185" w:rsidTr="00393A09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G-XQ202001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校企合作课程建设项目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生物工程案例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喻长远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生命科学与技术学院</w:t>
            </w:r>
          </w:p>
        </w:tc>
      </w:tr>
      <w:tr w:rsidR="00741185" w:rsidRPr="00741185" w:rsidTr="00393A09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G-XQ202002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校企合作课程建设项目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高分子材料加工与应用实例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卢咏来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材料科学与工程学院</w:t>
            </w:r>
          </w:p>
        </w:tc>
      </w:tr>
      <w:tr w:rsidR="00741185" w:rsidRPr="00741185" w:rsidTr="00393A09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G-XQ202003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校企合作课程建设项目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动力锂离子电池材料研发、生产与应用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材料科学与工程学院</w:t>
            </w:r>
          </w:p>
        </w:tc>
      </w:tr>
      <w:tr w:rsidR="00741185" w:rsidRPr="00741185" w:rsidTr="00393A09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G-XQ202004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校企合作课程建设项目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高分子化工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吴一弦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材料科学与工程学院</w:t>
            </w:r>
          </w:p>
        </w:tc>
      </w:tr>
      <w:tr w:rsidR="00741185" w:rsidRPr="00741185" w:rsidTr="00393A09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G-JC202001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教材建设项目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现代传质理论与塔器技术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李群生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化学工程学院</w:t>
            </w:r>
          </w:p>
        </w:tc>
      </w:tr>
      <w:tr w:rsidR="00741185" w:rsidRPr="00741185" w:rsidTr="00393A09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G-JC202002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教材建设项目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膜制备与应用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材料科学与工程学院</w:t>
            </w:r>
          </w:p>
        </w:tc>
      </w:tr>
      <w:tr w:rsidR="00741185" w:rsidRPr="00741185" w:rsidTr="00393A09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G-JC202003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教材建设项目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Synthetic Biology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安文林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生命科学与技术学院</w:t>
            </w:r>
          </w:p>
        </w:tc>
      </w:tr>
      <w:tr w:rsidR="00741185" w:rsidRPr="00741185" w:rsidTr="00393A09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G-JC202004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教材建设项目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研究生英语（一外）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樊玲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文法学院</w:t>
            </w:r>
          </w:p>
        </w:tc>
      </w:tr>
      <w:tr w:rsidR="00741185" w:rsidRPr="00741185" w:rsidTr="00393A09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G-JC202005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教材建设项目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自然辩证法概论新编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张明国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马克思主义学院</w:t>
            </w:r>
          </w:p>
        </w:tc>
      </w:tr>
      <w:tr w:rsidR="00741185" w:rsidRPr="00741185" w:rsidTr="00393A09">
        <w:trPr>
          <w:trHeight w:val="6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G-JC202006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教材建设项目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新时代中国生态价值观建设研究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陈顺伟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马克思主义学院</w:t>
            </w:r>
          </w:p>
        </w:tc>
      </w:tr>
      <w:tr w:rsidR="00741185" w:rsidRPr="00741185" w:rsidTr="00741185">
        <w:trPr>
          <w:trHeight w:val="7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G-JC202007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教材建设项目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矩阵论及其应用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崔丽鸿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数理学院</w:t>
            </w:r>
          </w:p>
        </w:tc>
      </w:tr>
      <w:tr w:rsidR="00741185" w:rsidRPr="00741185" w:rsidTr="00741185">
        <w:trPr>
          <w:trHeight w:val="699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G-JC202008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教材建设项目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数值分析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黄晋阳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185" w:rsidRPr="00741185" w:rsidRDefault="00741185" w:rsidP="00741185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4118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数理学院</w:t>
            </w:r>
          </w:p>
        </w:tc>
      </w:tr>
    </w:tbl>
    <w:p w:rsidR="00A412AC" w:rsidRDefault="00A412AC" w:rsidP="00741185">
      <w:pPr>
        <w:spacing w:line="20" w:lineRule="exact"/>
        <w:ind w:right="1440" w:firstLineChars="0" w:firstLine="0"/>
        <w:rPr>
          <w:rFonts w:ascii="方正小标宋简体" w:eastAsia="方正小标宋简体" w:hint="eastAsia"/>
          <w:sz w:val="36"/>
          <w:szCs w:val="36"/>
        </w:rPr>
      </w:pPr>
    </w:p>
    <w:sectPr w:rsidR="00A412AC" w:rsidSect="00A412AC">
      <w:pgSz w:w="11906" w:h="16838"/>
      <w:pgMar w:top="1440" w:right="1797" w:bottom="1440" w:left="1797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86D" w:rsidRDefault="00A8486D" w:rsidP="004C26B9">
      <w:pPr>
        <w:ind w:firstLine="560"/>
      </w:pPr>
      <w:r>
        <w:separator/>
      </w:r>
    </w:p>
  </w:endnote>
  <w:endnote w:type="continuationSeparator" w:id="0">
    <w:p w:rsidR="00A8486D" w:rsidRDefault="00A8486D" w:rsidP="004C26B9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86D" w:rsidRDefault="00A8486D" w:rsidP="004C26B9">
      <w:pPr>
        <w:ind w:firstLine="560"/>
      </w:pPr>
      <w:r>
        <w:separator/>
      </w:r>
    </w:p>
  </w:footnote>
  <w:footnote w:type="continuationSeparator" w:id="0">
    <w:p w:rsidR="00A8486D" w:rsidRDefault="00A8486D" w:rsidP="004C26B9">
      <w:pPr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42"/>
    <w:rsid w:val="000E390E"/>
    <w:rsid w:val="00201950"/>
    <w:rsid w:val="00220095"/>
    <w:rsid w:val="00374EAD"/>
    <w:rsid w:val="00492ACC"/>
    <w:rsid w:val="004A6342"/>
    <w:rsid w:val="004C26B9"/>
    <w:rsid w:val="00562B0B"/>
    <w:rsid w:val="00601EA3"/>
    <w:rsid w:val="00637BD9"/>
    <w:rsid w:val="00741185"/>
    <w:rsid w:val="00A412AC"/>
    <w:rsid w:val="00A8486D"/>
    <w:rsid w:val="00AA69D6"/>
    <w:rsid w:val="00C27D6B"/>
    <w:rsid w:val="00D338B4"/>
    <w:rsid w:val="00D6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82F47A-EB82-43B2-9DAA-4FD25BF7A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B9"/>
    <w:pPr>
      <w:widowControl w:val="0"/>
      <w:ind w:firstLineChars="200" w:firstLine="200"/>
      <w:jc w:val="both"/>
    </w:pPr>
    <w:rPr>
      <w:rFonts w:eastAsia="仿宋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26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26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26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26B9"/>
    <w:rPr>
      <w:sz w:val="18"/>
      <w:szCs w:val="18"/>
    </w:rPr>
  </w:style>
  <w:style w:type="table" w:styleId="a5">
    <w:name w:val="Table Grid"/>
    <w:basedOn w:val="a1"/>
    <w:uiPriority w:val="59"/>
    <w:qFormat/>
    <w:rsid w:val="004C26B9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74E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74EAD"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185</Words>
  <Characters>1057</Characters>
  <Application>Microsoft Office Word</Application>
  <DocSecurity>0</DocSecurity>
  <Lines>8</Lines>
  <Paragraphs>2</Paragraphs>
  <ScaleCrop>false</ScaleCrop>
  <Company>Microsoft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杨阳</cp:lastModifiedBy>
  <cp:revision>7</cp:revision>
  <cp:lastPrinted>2020-06-22T02:42:00Z</cp:lastPrinted>
  <dcterms:created xsi:type="dcterms:W3CDTF">2020-06-22T02:14:00Z</dcterms:created>
  <dcterms:modified xsi:type="dcterms:W3CDTF">2020-07-01T08:08:00Z</dcterms:modified>
</cp:coreProperties>
</file>