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8" w:rsidRDefault="002773AC" w:rsidP="00A02F78">
      <w:pPr>
        <w:spacing w:beforeLines="50" w:before="156" w:afterLines="50" w:after="156"/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北京化工大学暑期就业实践</w:t>
      </w:r>
      <w:r w:rsidRPr="002773AC">
        <w:rPr>
          <w:rFonts w:ascii="黑体" w:eastAsia="黑体" w:cs="黑体" w:hint="eastAsia"/>
          <w:sz w:val="28"/>
          <w:szCs w:val="28"/>
        </w:rPr>
        <w:t>材料评分表</w:t>
      </w:r>
    </w:p>
    <w:tbl>
      <w:tblPr>
        <w:tblpPr w:leftFromText="180" w:rightFromText="180" w:vertAnchor="page" w:horzAnchor="margin" w:tblpY="2206"/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7276"/>
        <w:gridCol w:w="1844"/>
        <w:gridCol w:w="1844"/>
        <w:gridCol w:w="1851"/>
        <w:gridCol w:w="2091"/>
      </w:tblGrid>
      <w:tr w:rsidR="002773AC" w:rsidRPr="00D128B7" w:rsidTr="002773AC">
        <w:trPr>
          <w:trHeight w:val="483"/>
        </w:trPr>
        <w:tc>
          <w:tcPr>
            <w:tcW w:w="288" w:type="pct"/>
            <w:vMerge w:val="restart"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300" w:type="pct"/>
            <w:vMerge w:val="restart"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1751" w:type="pct"/>
            <w:gridSpan w:val="3"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总结材料（30分）</w:t>
            </w:r>
          </w:p>
        </w:tc>
        <w:tc>
          <w:tcPr>
            <w:tcW w:w="661" w:type="pct"/>
            <w:vMerge w:val="restart"/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合计</w:t>
            </w:r>
          </w:p>
        </w:tc>
      </w:tr>
      <w:tr w:rsidR="002773AC" w:rsidRPr="00EC724F" w:rsidTr="002773AC">
        <w:trPr>
          <w:trHeight w:val="512"/>
        </w:trPr>
        <w:tc>
          <w:tcPr>
            <w:tcW w:w="288" w:type="pct"/>
            <w:vMerge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00" w:type="pct"/>
            <w:vMerge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3"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内容真实,格式整齐</w:t>
            </w:r>
          </w:p>
        </w:tc>
        <w:tc>
          <w:tcPr>
            <w:tcW w:w="661" w:type="pct"/>
            <w:vMerge/>
            <w:vAlign w:val="center"/>
          </w:tcPr>
          <w:p w:rsidR="002773AC" w:rsidRPr="00EC724F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773AC" w:rsidRPr="00EC724F" w:rsidTr="002773AC">
        <w:trPr>
          <w:trHeight w:val="1347"/>
        </w:trPr>
        <w:tc>
          <w:tcPr>
            <w:tcW w:w="288" w:type="pct"/>
            <w:vMerge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00" w:type="pct"/>
            <w:vMerge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无大段抄袭现象，无前后不一致现象。</w:t>
            </w:r>
          </w:p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（10分）</w:t>
            </w:r>
          </w:p>
        </w:tc>
        <w:tc>
          <w:tcPr>
            <w:tcW w:w="583" w:type="pct"/>
            <w:vAlign w:val="center"/>
          </w:tcPr>
          <w:p w:rsidR="002773AC" w:rsidRPr="0054000A" w:rsidRDefault="002773AC" w:rsidP="006D466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能突出就业创业实践主题，契合就业实践思想。（1</w:t>
            </w:r>
            <w:r w:rsidR="006D4661">
              <w:rPr>
                <w:rFonts w:ascii="宋体" w:hAnsi="宋体" w:cs="Times New Roman"/>
                <w:sz w:val="24"/>
                <w:szCs w:val="24"/>
              </w:rPr>
              <w:t>5</w:t>
            </w: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2773AC" w:rsidRPr="0054000A" w:rsidRDefault="002773AC" w:rsidP="006D466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材料格式整齐，语句通顺。（</w:t>
            </w:r>
            <w:r w:rsidR="006D4661">
              <w:rPr>
                <w:rFonts w:ascii="宋体" w:hAnsi="宋体" w:cs="Times New Roman"/>
                <w:sz w:val="24"/>
                <w:szCs w:val="24"/>
              </w:rPr>
              <w:t>5</w:t>
            </w: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661" w:type="pct"/>
            <w:vMerge/>
            <w:vAlign w:val="center"/>
          </w:tcPr>
          <w:p w:rsidR="002773AC" w:rsidRPr="00EC724F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773AC" w:rsidRPr="00D128B7" w:rsidTr="002773AC">
        <w:trPr>
          <w:trHeight w:val="51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XX学院XX</w:t>
            </w: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暑期就业实践团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54000A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773AC" w:rsidRPr="00D128B7" w:rsidTr="002773AC">
        <w:trPr>
          <w:trHeight w:val="51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128B7">
              <w:rPr>
                <w:rFonts w:ascii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XX学院XX暑期就业实践团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3AC" w:rsidRPr="00D128B7" w:rsidRDefault="002773AC" w:rsidP="002773A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28576C" w:rsidRDefault="0028576C" w:rsidP="00A02F78">
      <w:pPr>
        <w:spacing w:beforeLines="50" w:before="156" w:afterLines="50" w:after="156"/>
        <w:jc w:val="center"/>
        <w:rPr>
          <w:rFonts w:ascii="黑体" w:eastAsia="黑体" w:cs="黑体"/>
          <w:sz w:val="28"/>
          <w:szCs w:val="28"/>
        </w:rPr>
      </w:pPr>
    </w:p>
    <w:p w:rsidR="00A02F78" w:rsidRPr="00EB2670" w:rsidRDefault="00A02F78" w:rsidP="0028576C">
      <w:pPr>
        <w:spacing w:beforeLines="50" w:before="156" w:afterLines="50" w:after="156"/>
        <w:jc w:val="center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北京化工大学暑期就业实践校级优秀团队评</w:t>
      </w:r>
      <w:r w:rsidR="002773AC">
        <w:rPr>
          <w:rFonts w:ascii="黑体" w:eastAsia="黑体" w:cs="黑体" w:hint="eastAsia"/>
          <w:sz w:val="28"/>
          <w:szCs w:val="28"/>
        </w:rPr>
        <w:t>分</w:t>
      </w:r>
      <w:r>
        <w:rPr>
          <w:rFonts w:ascii="黑体" w:eastAsia="黑体" w:cs="黑体" w:hint="eastAsia"/>
          <w:sz w:val="28"/>
          <w:szCs w:val="28"/>
        </w:rPr>
        <w:t>表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6"/>
        <w:gridCol w:w="3404"/>
        <w:gridCol w:w="2976"/>
        <w:gridCol w:w="2267"/>
        <w:gridCol w:w="1702"/>
        <w:gridCol w:w="1702"/>
      </w:tblGrid>
      <w:tr w:rsidR="00A02F78" w:rsidRPr="00763AD0" w:rsidTr="005444F8">
        <w:tc>
          <w:tcPr>
            <w:tcW w:w="1056" w:type="pct"/>
            <w:vAlign w:val="center"/>
          </w:tcPr>
          <w:p w:rsidR="00A02F78" w:rsidRPr="00986F83" w:rsidRDefault="00A02F78" w:rsidP="005444F8">
            <w:pPr>
              <w:jc w:val="center"/>
              <w:rPr>
                <w:rFonts w:cs="Times New Roman"/>
              </w:rPr>
            </w:pPr>
            <w:r w:rsidRPr="00986F83">
              <w:rPr>
                <w:rFonts w:cs="宋体" w:hint="eastAsia"/>
              </w:rPr>
              <w:t>评分要素</w:t>
            </w:r>
          </w:p>
        </w:tc>
        <w:tc>
          <w:tcPr>
            <w:tcW w:w="1114" w:type="pct"/>
            <w:vAlign w:val="center"/>
          </w:tcPr>
          <w:p w:rsidR="00A02F78" w:rsidRPr="00986F83" w:rsidRDefault="00A02F78" w:rsidP="007A6F4E">
            <w:pPr>
              <w:jc w:val="center"/>
            </w:pPr>
            <w:r w:rsidRPr="00986F83">
              <w:rPr>
                <w:rFonts w:hint="eastAsia"/>
              </w:rPr>
              <w:t>实践成果（满分</w:t>
            </w:r>
            <w:r w:rsidRPr="00986F83">
              <w:rPr>
                <w:rFonts w:hint="eastAsia"/>
              </w:rPr>
              <w:t>3</w:t>
            </w:r>
            <w:r w:rsidR="00460F5A">
              <w:t>0</w:t>
            </w:r>
            <w:r w:rsidRPr="00986F83">
              <w:rPr>
                <w:rFonts w:hint="eastAsia"/>
              </w:rPr>
              <w:t>分）</w:t>
            </w:r>
          </w:p>
        </w:tc>
        <w:tc>
          <w:tcPr>
            <w:tcW w:w="974" w:type="pct"/>
            <w:vAlign w:val="center"/>
          </w:tcPr>
          <w:p w:rsidR="00A02F78" w:rsidRPr="00986F83" w:rsidRDefault="00A02F78" w:rsidP="00460F5A">
            <w:pPr>
              <w:jc w:val="center"/>
            </w:pPr>
            <w:r w:rsidRPr="00986F83">
              <w:rPr>
                <w:rFonts w:hint="eastAsia"/>
              </w:rPr>
              <w:t>成果宣传（</w:t>
            </w:r>
            <w:r w:rsidR="00460F5A">
              <w:rPr>
                <w:rFonts w:hint="eastAsia"/>
              </w:rPr>
              <w:t>30</w:t>
            </w:r>
            <w:r w:rsidRPr="00986F83">
              <w:rPr>
                <w:rFonts w:hint="eastAsia"/>
              </w:rPr>
              <w:t>分）</w:t>
            </w:r>
          </w:p>
        </w:tc>
        <w:tc>
          <w:tcPr>
            <w:tcW w:w="1299" w:type="pct"/>
            <w:gridSpan w:val="2"/>
            <w:vAlign w:val="center"/>
          </w:tcPr>
          <w:p w:rsidR="00A02F78" w:rsidRPr="00986F83" w:rsidRDefault="00A02F78" w:rsidP="005444F8">
            <w:pPr>
              <w:jc w:val="center"/>
            </w:pPr>
            <w:r w:rsidRPr="00986F83">
              <w:rPr>
                <w:rFonts w:hint="eastAsia"/>
              </w:rPr>
              <w:t>展示及答辩效果（</w:t>
            </w:r>
            <w:r w:rsidRPr="00986F83">
              <w:rPr>
                <w:rFonts w:hint="eastAsia"/>
              </w:rPr>
              <w:t>10</w:t>
            </w:r>
            <w:r w:rsidRPr="00986F83">
              <w:rPr>
                <w:rFonts w:hint="eastAsia"/>
              </w:rPr>
              <w:t>分）</w:t>
            </w:r>
          </w:p>
        </w:tc>
        <w:tc>
          <w:tcPr>
            <w:tcW w:w="557" w:type="pct"/>
            <w:vMerge w:val="restart"/>
            <w:vAlign w:val="center"/>
          </w:tcPr>
          <w:p w:rsidR="00A02F78" w:rsidRPr="005A3BAD" w:rsidRDefault="00A02F78" w:rsidP="005444F8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合计</w:t>
            </w:r>
            <w:r>
              <w:rPr>
                <w:rFonts w:cs="宋体"/>
                <w:sz w:val="28"/>
                <w:szCs w:val="28"/>
              </w:rPr>
              <w:br/>
            </w:r>
            <w:r>
              <w:rPr>
                <w:rFonts w:cs="宋体" w:hint="eastAsia"/>
                <w:sz w:val="28"/>
                <w:szCs w:val="28"/>
              </w:rPr>
              <w:t>（</w:t>
            </w:r>
            <w:r>
              <w:rPr>
                <w:rFonts w:cs="宋体" w:hint="eastAsia"/>
                <w:sz w:val="28"/>
                <w:szCs w:val="28"/>
              </w:rPr>
              <w:t>70</w:t>
            </w:r>
            <w:r>
              <w:rPr>
                <w:rFonts w:cs="宋体" w:hint="eastAsia"/>
                <w:sz w:val="28"/>
                <w:szCs w:val="28"/>
              </w:rPr>
              <w:t>分）</w:t>
            </w:r>
          </w:p>
        </w:tc>
      </w:tr>
      <w:tr w:rsidR="00A02F78" w:rsidRPr="00763AD0" w:rsidTr="005444F8">
        <w:trPr>
          <w:trHeight w:val="371"/>
        </w:trPr>
        <w:tc>
          <w:tcPr>
            <w:tcW w:w="1056" w:type="pct"/>
            <w:vAlign w:val="center"/>
          </w:tcPr>
          <w:p w:rsidR="00A02F78" w:rsidRPr="00763AD0" w:rsidRDefault="00A02F78" w:rsidP="005444F8">
            <w:pPr>
              <w:jc w:val="center"/>
              <w:rPr>
                <w:rFonts w:cs="Times New Roman"/>
              </w:rPr>
            </w:pPr>
            <w:r w:rsidRPr="00763AD0">
              <w:rPr>
                <w:rFonts w:cs="宋体" w:hint="eastAsia"/>
              </w:rPr>
              <w:t>评分要点</w:t>
            </w:r>
          </w:p>
        </w:tc>
        <w:tc>
          <w:tcPr>
            <w:tcW w:w="1114" w:type="pct"/>
            <w:vAlign w:val="center"/>
          </w:tcPr>
          <w:p w:rsidR="00A02F78" w:rsidRPr="005A3BAD" w:rsidRDefault="00A02F78" w:rsidP="005444F8">
            <w:pPr>
              <w:jc w:val="center"/>
              <w:rPr>
                <w:rFonts w:cs="Times New Roman"/>
              </w:rPr>
            </w:pPr>
            <w:r w:rsidRPr="005A3BAD">
              <w:rPr>
                <w:rFonts w:cs="宋体" w:hint="eastAsia"/>
              </w:rPr>
              <w:t>取得明显成果</w:t>
            </w:r>
          </w:p>
        </w:tc>
        <w:tc>
          <w:tcPr>
            <w:tcW w:w="974" w:type="pct"/>
            <w:vAlign w:val="center"/>
          </w:tcPr>
          <w:p w:rsidR="00A02F78" w:rsidRPr="005A3BAD" w:rsidRDefault="00A02F78" w:rsidP="005444F8">
            <w:pPr>
              <w:jc w:val="center"/>
            </w:pPr>
            <w:r w:rsidRPr="005A3BAD">
              <w:rPr>
                <w:rFonts w:cs="宋体" w:hint="eastAsia"/>
              </w:rPr>
              <w:t>取得明显成果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A02F78" w:rsidRPr="005A3BAD" w:rsidRDefault="00A02F78" w:rsidP="005444F8">
            <w:pPr>
              <w:jc w:val="center"/>
              <w:rPr>
                <w:rFonts w:cs="Times New Roman"/>
              </w:rPr>
            </w:pPr>
            <w:r w:rsidRPr="005A3BAD">
              <w:t>PPT</w:t>
            </w:r>
            <w:r w:rsidRPr="005A3BAD">
              <w:rPr>
                <w:rFonts w:cs="宋体" w:hint="eastAsia"/>
              </w:rPr>
              <w:t>内容与总结材料主题保持一致；</w:t>
            </w:r>
            <w:r>
              <w:rPr>
                <w:rFonts w:cs="宋体" w:hint="eastAsia"/>
              </w:rPr>
              <w:t>重点突出，</w:t>
            </w:r>
            <w:r w:rsidRPr="005A3BAD">
              <w:rPr>
                <w:rFonts w:cs="宋体" w:hint="eastAsia"/>
              </w:rPr>
              <w:t>格式清晰，版面大方美观</w:t>
            </w:r>
            <w:r>
              <w:rPr>
                <w:rFonts w:cs="宋体" w:hint="eastAsia"/>
              </w:rPr>
              <w:t>。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′</w:t>
            </w:r>
          </w:p>
        </w:tc>
        <w:tc>
          <w:tcPr>
            <w:tcW w:w="557" w:type="pct"/>
            <w:vMerge w:val="restart"/>
            <w:vAlign w:val="center"/>
          </w:tcPr>
          <w:p w:rsidR="00A02F78" w:rsidRPr="005A3BAD" w:rsidRDefault="00A02F78" w:rsidP="005444F8">
            <w:pPr>
              <w:jc w:val="center"/>
              <w:rPr>
                <w:rFonts w:cs="Times New Roman"/>
              </w:rPr>
            </w:pPr>
            <w:r w:rsidRPr="005A3BAD">
              <w:rPr>
                <w:rFonts w:cs="宋体" w:hint="eastAsia"/>
              </w:rPr>
              <w:t>语言流利，形式新颖，有一定的表现力。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′</w:t>
            </w:r>
          </w:p>
        </w:tc>
        <w:tc>
          <w:tcPr>
            <w:tcW w:w="557" w:type="pct"/>
            <w:vMerge/>
            <w:vAlign w:val="center"/>
          </w:tcPr>
          <w:p w:rsidR="00A02F78" w:rsidRPr="00763AD0" w:rsidRDefault="00A02F78" w:rsidP="005444F8">
            <w:pPr>
              <w:jc w:val="center"/>
              <w:rPr>
                <w:rFonts w:cs="Times New Roman"/>
              </w:rPr>
            </w:pPr>
          </w:p>
        </w:tc>
      </w:tr>
      <w:tr w:rsidR="00A02F78" w:rsidRPr="00763AD0" w:rsidTr="005444F8">
        <w:trPr>
          <w:trHeight w:val="1128"/>
        </w:trPr>
        <w:tc>
          <w:tcPr>
            <w:tcW w:w="1056" w:type="pct"/>
            <w:vAlign w:val="center"/>
          </w:tcPr>
          <w:p w:rsidR="00A02F78" w:rsidRPr="00763AD0" w:rsidRDefault="00A02F78" w:rsidP="005444F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具体描述</w:t>
            </w:r>
          </w:p>
        </w:tc>
        <w:tc>
          <w:tcPr>
            <w:tcW w:w="1114" w:type="pct"/>
            <w:tcBorders>
              <w:left w:val="single" w:sz="4" w:space="0" w:color="auto"/>
            </w:tcBorders>
            <w:vAlign w:val="center"/>
          </w:tcPr>
          <w:p w:rsidR="00A02F78" w:rsidRDefault="003F3560" w:rsidP="005444F8">
            <w:pPr>
              <w:jc w:val="center"/>
              <w:rPr>
                <w:rFonts w:cs="宋体"/>
              </w:rPr>
            </w:pPr>
            <w:r>
              <w:rPr>
                <w:rFonts w:cs="Times New Roman" w:hint="eastAsia"/>
              </w:rPr>
              <w:t>填写企业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 w:hint="eastAsia"/>
              </w:rPr>
              <w:t>毕业生调查</w:t>
            </w:r>
            <w:r w:rsidR="00A02F78">
              <w:rPr>
                <w:rFonts w:cs="Times New Roman" w:hint="eastAsia"/>
              </w:rPr>
              <w:t>问卷</w:t>
            </w:r>
            <w:r w:rsidR="00A02F78">
              <w:rPr>
                <w:rFonts w:cs="宋体" w:hint="eastAsia"/>
              </w:rPr>
              <w:t>5</w:t>
            </w:r>
            <w:r w:rsidR="00A02F78">
              <w:rPr>
                <w:rFonts w:cs="宋体" w:hint="eastAsia"/>
              </w:rPr>
              <w:t>′</w:t>
            </w:r>
          </w:p>
          <w:p w:rsidR="00A02F78" w:rsidRDefault="00A02F78" w:rsidP="005444F8">
            <w:pPr>
              <w:jc w:val="center"/>
              <w:rPr>
                <w:rFonts w:cs="Times New Roman"/>
              </w:rPr>
            </w:pPr>
            <w:r w:rsidRPr="005A3BAD">
              <w:rPr>
                <w:rFonts w:cs="Times New Roman" w:hint="eastAsia"/>
              </w:rPr>
              <w:t>与企业签订合作协议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′</w:t>
            </w:r>
          </w:p>
          <w:p w:rsidR="00A02F78" w:rsidRDefault="00A02F78" w:rsidP="005444F8">
            <w:pPr>
              <w:jc w:val="center"/>
              <w:rPr>
                <w:rFonts w:cs="Times New Roman"/>
              </w:rPr>
            </w:pPr>
            <w:r w:rsidRPr="005A3BAD">
              <w:rPr>
                <w:rFonts w:cs="Times New Roman" w:hint="eastAsia"/>
              </w:rPr>
              <w:t>推荐毕业生就业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′</w:t>
            </w:r>
          </w:p>
          <w:p w:rsidR="00A02F78" w:rsidRDefault="00A02F78" w:rsidP="005444F8">
            <w:pPr>
              <w:jc w:val="center"/>
              <w:rPr>
                <w:rFonts w:cs="Times New Roman"/>
              </w:rPr>
            </w:pPr>
            <w:r w:rsidRPr="005A3BAD">
              <w:rPr>
                <w:rFonts w:cs="Times New Roman" w:hint="eastAsia"/>
              </w:rPr>
              <w:t>挂牌、与企业建立长期合作关系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′</w:t>
            </w:r>
          </w:p>
          <w:p w:rsidR="00A02F78" w:rsidRPr="005A3BAD" w:rsidRDefault="00A02F78" w:rsidP="00DA67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其它</w:t>
            </w:r>
            <w:r w:rsidR="00DA67F1">
              <w:rPr>
                <w:rFonts w:cs="Times New Roman" w:hint="eastAsia"/>
              </w:rPr>
              <w:t>对</w:t>
            </w:r>
            <w:r w:rsidR="00DA67F1">
              <w:rPr>
                <w:rFonts w:cs="Times New Roman"/>
              </w:rPr>
              <w:t>学生发展和就业工作有</w:t>
            </w:r>
            <w:r w:rsidR="00DA67F1">
              <w:rPr>
                <w:rFonts w:cs="Times New Roman" w:hint="eastAsia"/>
              </w:rPr>
              <w:t>正面</w:t>
            </w:r>
            <w:r w:rsidR="00DA67F1">
              <w:rPr>
                <w:rFonts w:cs="Times New Roman"/>
              </w:rPr>
              <w:t>作用的成果，酌情给分</w:t>
            </w:r>
            <w:r w:rsidR="00460F5A">
              <w:rPr>
                <w:rFonts w:cs="Times New Roman" w:hint="eastAsia"/>
              </w:rPr>
              <w:t>10</w:t>
            </w:r>
            <w:r w:rsidR="007A6F4E">
              <w:rPr>
                <w:rFonts w:cs="Times New Roman"/>
              </w:rPr>
              <w:t>’</w:t>
            </w:r>
          </w:p>
        </w:tc>
        <w:tc>
          <w:tcPr>
            <w:tcW w:w="974" w:type="pct"/>
            <w:vAlign w:val="center"/>
          </w:tcPr>
          <w:p w:rsidR="00A02F78" w:rsidRPr="00A02F78" w:rsidRDefault="00DA67F1" w:rsidP="005444F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举</w:t>
            </w:r>
            <w:r w:rsidR="00A02F78" w:rsidRPr="00A02F78">
              <w:rPr>
                <w:rFonts w:cs="Times New Roman" w:hint="eastAsia"/>
              </w:rPr>
              <w:t>办</w:t>
            </w:r>
            <w:r>
              <w:rPr>
                <w:rFonts w:cs="Times New Roman" w:hint="eastAsia"/>
              </w:rPr>
              <w:t>成果</w:t>
            </w:r>
            <w:r w:rsidR="00A02F78" w:rsidRPr="00A02F78">
              <w:rPr>
                <w:rFonts w:cs="Times New Roman" w:hint="eastAsia"/>
              </w:rPr>
              <w:t>交流会</w:t>
            </w:r>
            <w:r w:rsidR="00A02F78" w:rsidRPr="00A02F78">
              <w:rPr>
                <w:rFonts w:cs="Times New Roman" w:hint="eastAsia"/>
              </w:rPr>
              <w:t>5</w:t>
            </w:r>
            <w:r w:rsidR="00A02F78" w:rsidRPr="00A02F78">
              <w:rPr>
                <w:rFonts w:cs="Times New Roman" w:hint="eastAsia"/>
              </w:rPr>
              <w:t>′</w:t>
            </w:r>
          </w:p>
          <w:p w:rsidR="00A02F78" w:rsidRPr="00A02F78" w:rsidRDefault="00A02F78" w:rsidP="005444F8">
            <w:pPr>
              <w:jc w:val="center"/>
              <w:rPr>
                <w:rFonts w:cs="Times New Roman"/>
              </w:rPr>
            </w:pPr>
            <w:r w:rsidRPr="00A02F78">
              <w:rPr>
                <w:rFonts w:cs="Times New Roman" w:hint="eastAsia"/>
              </w:rPr>
              <w:t>制作宣传</w:t>
            </w:r>
            <w:r w:rsidR="007A6F4E">
              <w:rPr>
                <w:rFonts w:cs="Times New Roman" w:hint="eastAsia"/>
              </w:rPr>
              <w:t>产品</w:t>
            </w:r>
            <w:r w:rsidR="007A6F4E">
              <w:rPr>
                <w:rFonts w:cs="Times New Roman"/>
              </w:rPr>
              <w:t>并展示</w:t>
            </w:r>
            <w:r w:rsidRPr="00A02F78">
              <w:rPr>
                <w:rFonts w:cs="Times New Roman" w:hint="eastAsia"/>
              </w:rPr>
              <w:t>5</w:t>
            </w:r>
            <w:r w:rsidRPr="00A02F78">
              <w:rPr>
                <w:rFonts w:cs="Times New Roman" w:hint="eastAsia"/>
              </w:rPr>
              <w:t>′</w:t>
            </w:r>
          </w:p>
          <w:p w:rsidR="00A02F78" w:rsidRPr="00A02F78" w:rsidRDefault="00A02F78" w:rsidP="005444F8">
            <w:pPr>
              <w:jc w:val="center"/>
              <w:rPr>
                <w:rFonts w:cs="Times New Roman"/>
              </w:rPr>
            </w:pPr>
            <w:r w:rsidRPr="00A02F78">
              <w:rPr>
                <w:rFonts w:cs="Times New Roman" w:hint="eastAsia"/>
              </w:rPr>
              <w:t>制作校友访谈视频</w:t>
            </w:r>
            <w:r w:rsidR="007A6F4E">
              <w:rPr>
                <w:rFonts w:cs="Times New Roman"/>
              </w:rPr>
              <w:t>5</w:t>
            </w:r>
            <w:r w:rsidRPr="00A02F78">
              <w:rPr>
                <w:rFonts w:cs="Times New Roman" w:hint="eastAsia"/>
              </w:rPr>
              <w:t>′</w:t>
            </w:r>
          </w:p>
          <w:p w:rsidR="00460F5A" w:rsidRDefault="00460F5A" w:rsidP="00460F5A">
            <w:pPr>
              <w:jc w:val="center"/>
              <w:rPr>
                <w:rFonts w:cs="Times New Roman"/>
                <w:color w:val="FF0000"/>
              </w:rPr>
            </w:pPr>
            <w:bookmarkStart w:id="0" w:name="_GoBack"/>
            <w:r w:rsidRPr="00EC1BB5">
              <w:rPr>
                <w:rFonts w:cs="Times New Roman" w:hint="eastAsia"/>
              </w:rPr>
              <w:t>制作基层就业大学生访谈</w:t>
            </w:r>
            <w:r w:rsidR="00400A70" w:rsidRPr="00EC1BB5">
              <w:rPr>
                <w:rFonts w:cs="Times New Roman" w:hint="eastAsia"/>
              </w:rPr>
              <w:t>录</w:t>
            </w:r>
            <w:r w:rsidR="00400A70" w:rsidRPr="00EC1BB5">
              <w:rPr>
                <w:rFonts w:cs="Times New Roman" w:hint="eastAsia"/>
              </w:rPr>
              <w:t>/</w:t>
            </w:r>
            <w:r w:rsidRPr="00EC1BB5">
              <w:rPr>
                <w:rFonts w:cs="Times New Roman" w:hint="eastAsia"/>
              </w:rPr>
              <w:t>人物</w:t>
            </w:r>
            <w:r w:rsidR="00400A70" w:rsidRPr="00EC1BB5">
              <w:rPr>
                <w:rFonts w:cs="Times New Roman" w:hint="eastAsia"/>
              </w:rPr>
              <w:t>事迹稿</w:t>
            </w:r>
            <w:r w:rsidR="00400A70" w:rsidRPr="00EC1BB5">
              <w:rPr>
                <w:rFonts w:cs="Times New Roman" w:hint="eastAsia"/>
              </w:rPr>
              <w:t xml:space="preserve"> </w:t>
            </w:r>
            <w:r w:rsidRPr="00EC1BB5">
              <w:rPr>
                <w:rFonts w:cs="Times New Roman" w:hint="eastAsia"/>
              </w:rPr>
              <w:t>5</w:t>
            </w:r>
            <w:bookmarkEnd w:id="0"/>
            <w:r w:rsidRPr="00A02F78">
              <w:rPr>
                <w:rFonts w:cs="Times New Roman" w:hint="eastAsia"/>
              </w:rPr>
              <w:t>′</w:t>
            </w:r>
          </w:p>
          <w:p w:rsidR="00460F5A" w:rsidRPr="00460F5A" w:rsidRDefault="00460F5A" w:rsidP="00460F5A">
            <w:pPr>
              <w:jc w:val="center"/>
              <w:rPr>
                <w:rFonts w:cs="Times New Roman"/>
              </w:rPr>
            </w:pPr>
            <w:r w:rsidRPr="00460F5A">
              <w:rPr>
                <w:rFonts w:cs="Times New Roman" w:hint="eastAsia"/>
              </w:rPr>
              <w:t>微信</w:t>
            </w:r>
            <w:r w:rsidRPr="00460F5A">
              <w:rPr>
                <w:rFonts w:cs="Times New Roman"/>
              </w:rPr>
              <w:t>投票结果</w:t>
            </w:r>
            <w:r w:rsidRPr="00460F5A">
              <w:rPr>
                <w:rFonts w:cs="Times New Roman" w:hint="eastAsia"/>
              </w:rPr>
              <w:t>5</w:t>
            </w:r>
            <w:r w:rsidRPr="00460F5A">
              <w:rPr>
                <w:rFonts w:cs="Times New Roman" w:hint="eastAsia"/>
              </w:rPr>
              <w:t>′</w:t>
            </w:r>
          </w:p>
          <w:p w:rsidR="00A02F78" w:rsidRPr="00A02F78" w:rsidRDefault="00A02F78" w:rsidP="00DB43B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其它</w:t>
            </w:r>
            <w:r w:rsidR="00DA67F1">
              <w:rPr>
                <w:rFonts w:cs="Times New Roman" w:hint="eastAsia"/>
              </w:rPr>
              <w:t>对就业指导有一定效果并具有一定</w:t>
            </w:r>
            <w:r w:rsidR="00DA67F1" w:rsidRPr="00DA67F1">
              <w:rPr>
                <w:rFonts w:cs="Times New Roman" w:hint="eastAsia"/>
              </w:rPr>
              <w:t>影响力</w:t>
            </w:r>
            <w:r w:rsidR="00DA67F1">
              <w:rPr>
                <w:rFonts w:cs="Times New Roman" w:hint="eastAsia"/>
              </w:rPr>
              <w:t>的</w:t>
            </w:r>
            <w:r w:rsidR="00DA67F1">
              <w:rPr>
                <w:rFonts w:cs="Times New Roman"/>
              </w:rPr>
              <w:t>成果，酌情给分</w:t>
            </w:r>
            <w:r w:rsidR="00DB43B5">
              <w:rPr>
                <w:rFonts w:cs="Times New Roman"/>
              </w:rPr>
              <w:t>5</w:t>
            </w:r>
            <w:r w:rsidR="007A6F4E">
              <w:rPr>
                <w:rFonts w:cs="Times New Roman"/>
              </w:rPr>
              <w:t>’</w:t>
            </w: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A02F78" w:rsidRPr="00763AD0" w:rsidRDefault="00A02F78" w:rsidP="005444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A02F78" w:rsidRPr="00763AD0" w:rsidRDefault="00A02F78" w:rsidP="005444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A02F78" w:rsidRPr="00763AD0" w:rsidRDefault="00A02F78" w:rsidP="005444F8">
            <w:pPr>
              <w:jc w:val="center"/>
              <w:rPr>
                <w:rFonts w:cs="Times New Roman"/>
              </w:rPr>
            </w:pPr>
          </w:p>
        </w:tc>
      </w:tr>
      <w:tr w:rsidR="00A02F78" w:rsidRPr="00763AD0" w:rsidTr="005444F8">
        <w:trPr>
          <w:trHeight w:val="1177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</w:pPr>
            <w:r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XX</w:t>
            </w: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学院赴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XX</w:t>
            </w:r>
            <w:r w:rsidRPr="0054000A">
              <w:rPr>
                <w:rFonts w:ascii="宋体" w:hAnsi="宋体" w:cs="Times New Roman" w:hint="eastAsia"/>
                <w:sz w:val="24"/>
                <w:szCs w:val="24"/>
              </w:rPr>
              <w:t>公司暑期就业实践团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Pr="00454071" w:rsidRDefault="00A02F78" w:rsidP="005444F8">
            <w:pPr>
              <w:jc w:val="center"/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Pr="00221AB3" w:rsidRDefault="00A02F78" w:rsidP="005444F8">
            <w:pPr>
              <w:jc w:val="center"/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Pr="00221AB3" w:rsidRDefault="00A02F78" w:rsidP="005444F8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78" w:rsidRPr="00221AB3" w:rsidRDefault="00A02F78" w:rsidP="005444F8">
            <w:pPr>
              <w:jc w:val="center"/>
            </w:pPr>
          </w:p>
        </w:tc>
      </w:tr>
    </w:tbl>
    <w:p w:rsidR="00A02F78" w:rsidRDefault="00A02F78" w:rsidP="00A02F78">
      <w:pPr>
        <w:tabs>
          <w:tab w:val="left" w:pos="1695"/>
        </w:tabs>
        <w:jc w:val="center"/>
      </w:pPr>
    </w:p>
    <w:p w:rsidR="00A02F78" w:rsidRPr="00986F83" w:rsidRDefault="00A02F78" w:rsidP="00A02F78">
      <w:pPr>
        <w:spacing w:beforeLines="50" w:before="156" w:afterLines="50" w:after="156"/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北京化工大学暑期就业实践学院评</w:t>
      </w:r>
      <w:r w:rsidR="002773AC">
        <w:rPr>
          <w:rFonts w:ascii="黑体" w:eastAsia="黑体" w:cs="黑体" w:hint="eastAsia"/>
          <w:sz w:val="28"/>
          <w:szCs w:val="28"/>
        </w:rPr>
        <w:t>分</w:t>
      </w:r>
      <w:r>
        <w:rPr>
          <w:rFonts w:ascii="黑体" w:eastAsia="黑体" w:cs="黑体" w:hint="eastAsia"/>
          <w:sz w:val="28"/>
          <w:szCs w:val="28"/>
        </w:rPr>
        <w:t>表</w:t>
      </w:r>
    </w:p>
    <w:p w:rsidR="00A02F78" w:rsidRDefault="00A02F78" w:rsidP="00A02F78">
      <w:pPr>
        <w:tabs>
          <w:tab w:val="left" w:pos="1695"/>
        </w:tabs>
        <w:jc w:val="center"/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6"/>
        <w:gridCol w:w="3702"/>
        <w:gridCol w:w="1364"/>
        <w:gridCol w:w="1364"/>
        <w:gridCol w:w="1364"/>
        <w:gridCol w:w="2126"/>
      </w:tblGrid>
      <w:tr w:rsidR="00A02F78" w:rsidTr="00135985">
        <w:trPr>
          <w:trHeight w:val="707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Pr="00986F83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6F83">
              <w:rPr>
                <w:rFonts w:ascii="宋体" w:hAnsi="宋体" w:cs="宋体" w:hint="eastAsia"/>
                <w:sz w:val="24"/>
                <w:szCs w:val="24"/>
              </w:rPr>
              <w:t>评分总项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Pr="00986F83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6F83">
              <w:rPr>
                <w:rFonts w:ascii="宋体" w:hAnsi="宋体" w:cs="宋体" w:hint="eastAsia"/>
                <w:sz w:val="24"/>
                <w:szCs w:val="24"/>
              </w:rPr>
              <w:t>参与度（20分）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Pr="00986F83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6F83">
              <w:rPr>
                <w:rFonts w:ascii="宋体" w:hAnsi="宋体" w:cs="宋体" w:hint="eastAsia"/>
                <w:sz w:val="24"/>
                <w:szCs w:val="24"/>
              </w:rPr>
              <w:t>评审结果（80分）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合计(100分)</w:t>
            </w:r>
          </w:p>
        </w:tc>
      </w:tr>
      <w:tr w:rsidR="00A02F78" w:rsidTr="00135985">
        <w:trPr>
          <w:trHeight w:val="831"/>
          <w:jc w:val="center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评分要点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暑期就业实践报名团队个数</w:t>
            </w:r>
          </w:p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每支团队2分,满分20分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根据答辩结果及总结材料进行排名</w:t>
            </w:r>
          </w:p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（1-5名80-68分、6-10名66-58分、10+名57-分）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02F78" w:rsidTr="00A02F78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平均分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02F78" w:rsidTr="00E34CE3">
        <w:trPr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F78" w:rsidRDefault="00A02F78" w:rsidP="005444F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02F78" w:rsidTr="000800AE">
        <w:trPr>
          <w:trHeight w:val="567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XX学院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数量×2′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02F78" w:rsidTr="00AB625C">
        <w:trPr>
          <w:trHeight w:val="567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XX学院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78" w:rsidRDefault="00A02F78" w:rsidP="00544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853BF9" w:rsidRDefault="00853BF9"/>
    <w:p w:rsidR="00A02F78" w:rsidRDefault="00A02F78"/>
    <w:p w:rsidR="00A02F78" w:rsidRPr="00A02F78" w:rsidRDefault="00A02F78"/>
    <w:sectPr w:rsidR="00A02F78" w:rsidRPr="00A02F78" w:rsidSect="00A02F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C9" w:rsidRDefault="001376C9" w:rsidP="00A02F78">
      <w:r>
        <w:separator/>
      </w:r>
    </w:p>
  </w:endnote>
  <w:endnote w:type="continuationSeparator" w:id="0">
    <w:p w:rsidR="001376C9" w:rsidRDefault="001376C9" w:rsidP="00A0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C9" w:rsidRDefault="001376C9" w:rsidP="00A02F78">
      <w:r>
        <w:separator/>
      </w:r>
    </w:p>
  </w:footnote>
  <w:footnote w:type="continuationSeparator" w:id="0">
    <w:p w:rsidR="001376C9" w:rsidRDefault="001376C9" w:rsidP="00A0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D3"/>
    <w:rsid w:val="00002F0B"/>
    <w:rsid w:val="00014B0D"/>
    <w:rsid w:val="000205C8"/>
    <w:rsid w:val="00025710"/>
    <w:rsid w:val="00034CA4"/>
    <w:rsid w:val="000427AF"/>
    <w:rsid w:val="00050ED3"/>
    <w:rsid w:val="00055F6D"/>
    <w:rsid w:val="00061208"/>
    <w:rsid w:val="00061972"/>
    <w:rsid w:val="00062E70"/>
    <w:rsid w:val="00062FCB"/>
    <w:rsid w:val="0006359D"/>
    <w:rsid w:val="00063AA3"/>
    <w:rsid w:val="00071865"/>
    <w:rsid w:val="00071F7F"/>
    <w:rsid w:val="00073FE7"/>
    <w:rsid w:val="00087CD2"/>
    <w:rsid w:val="00090D21"/>
    <w:rsid w:val="00091D68"/>
    <w:rsid w:val="00097ABA"/>
    <w:rsid w:val="000A2FEF"/>
    <w:rsid w:val="000A6219"/>
    <w:rsid w:val="000B5641"/>
    <w:rsid w:val="000C5F47"/>
    <w:rsid w:val="000C669E"/>
    <w:rsid w:val="000D1E3E"/>
    <w:rsid w:val="000E282B"/>
    <w:rsid w:val="000E3ADE"/>
    <w:rsid w:val="000E60CD"/>
    <w:rsid w:val="000F4E00"/>
    <w:rsid w:val="000F55FB"/>
    <w:rsid w:val="000F7D9C"/>
    <w:rsid w:val="00102D20"/>
    <w:rsid w:val="0010404F"/>
    <w:rsid w:val="00112957"/>
    <w:rsid w:val="001166DB"/>
    <w:rsid w:val="00121532"/>
    <w:rsid w:val="0012728E"/>
    <w:rsid w:val="0012752C"/>
    <w:rsid w:val="00127D8B"/>
    <w:rsid w:val="001335D2"/>
    <w:rsid w:val="001376C9"/>
    <w:rsid w:val="0013771A"/>
    <w:rsid w:val="001533C7"/>
    <w:rsid w:val="00160471"/>
    <w:rsid w:val="00160F1B"/>
    <w:rsid w:val="001619BD"/>
    <w:rsid w:val="00163B66"/>
    <w:rsid w:val="00165451"/>
    <w:rsid w:val="00167631"/>
    <w:rsid w:val="0018353A"/>
    <w:rsid w:val="00193D9B"/>
    <w:rsid w:val="00196C6E"/>
    <w:rsid w:val="00197118"/>
    <w:rsid w:val="001A2400"/>
    <w:rsid w:val="001A6068"/>
    <w:rsid w:val="001A6276"/>
    <w:rsid w:val="001B5F1A"/>
    <w:rsid w:val="001C70A3"/>
    <w:rsid w:val="001C7D4C"/>
    <w:rsid w:val="001D04AB"/>
    <w:rsid w:val="001D1648"/>
    <w:rsid w:val="001D2A77"/>
    <w:rsid w:val="001D3529"/>
    <w:rsid w:val="001E0030"/>
    <w:rsid w:val="001E5A37"/>
    <w:rsid w:val="001E5E65"/>
    <w:rsid w:val="002001A1"/>
    <w:rsid w:val="0020030A"/>
    <w:rsid w:val="002014F4"/>
    <w:rsid w:val="00203D25"/>
    <w:rsid w:val="002056FD"/>
    <w:rsid w:val="00207587"/>
    <w:rsid w:val="00214B13"/>
    <w:rsid w:val="00214E4A"/>
    <w:rsid w:val="00214F1E"/>
    <w:rsid w:val="00220354"/>
    <w:rsid w:val="00220A19"/>
    <w:rsid w:val="00220CEF"/>
    <w:rsid w:val="00221727"/>
    <w:rsid w:val="002238B7"/>
    <w:rsid w:val="002239A0"/>
    <w:rsid w:val="00227036"/>
    <w:rsid w:val="00233017"/>
    <w:rsid w:val="00234A4B"/>
    <w:rsid w:val="00237F8A"/>
    <w:rsid w:val="00243DE4"/>
    <w:rsid w:val="00246C87"/>
    <w:rsid w:val="00247453"/>
    <w:rsid w:val="00263CA7"/>
    <w:rsid w:val="00264E65"/>
    <w:rsid w:val="00270B5C"/>
    <w:rsid w:val="002752BD"/>
    <w:rsid w:val="00276C88"/>
    <w:rsid w:val="002773AC"/>
    <w:rsid w:val="0028576C"/>
    <w:rsid w:val="00292E5A"/>
    <w:rsid w:val="00293265"/>
    <w:rsid w:val="002A1313"/>
    <w:rsid w:val="002B4217"/>
    <w:rsid w:val="002C0033"/>
    <w:rsid w:val="002C5710"/>
    <w:rsid w:val="002C6FC8"/>
    <w:rsid w:val="002C7F91"/>
    <w:rsid w:val="002D0211"/>
    <w:rsid w:val="002D6D20"/>
    <w:rsid w:val="002E04E6"/>
    <w:rsid w:val="002E25A2"/>
    <w:rsid w:val="002E4DC5"/>
    <w:rsid w:val="002F3781"/>
    <w:rsid w:val="002F6C40"/>
    <w:rsid w:val="0030779E"/>
    <w:rsid w:val="00307827"/>
    <w:rsid w:val="00317B49"/>
    <w:rsid w:val="00320711"/>
    <w:rsid w:val="00321E2A"/>
    <w:rsid w:val="0032391C"/>
    <w:rsid w:val="00326600"/>
    <w:rsid w:val="003325F9"/>
    <w:rsid w:val="00334156"/>
    <w:rsid w:val="00353439"/>
    <w:rsid w:val="00366881"/>
    <w:rsid w:val="00367A57"/>
    <w:rsid w:val="003764B5"/>
    <w:rsid w:val="00380112"/>
    <w:rsid w:val="00394AD4"/>
    <w:rsid w:val="003A0119"/>
    <w:rsid w:val="003B4A3B"/>
    <w:rsid w:val="003B530B"/>
    <w:rsid w:val="003C08AF"/>
    <w:rsid w:val="003C4388"/>
    <w:rsid w:val="003C5349"/>
    <w:rsid w:val="003D09F9"/>
    <w:rsid w:val="003D2556"/>
    <w:rsid w:val="003D6DB5"/>
    <w:rsid w:val="003D6F2C"/>
    <w:rsid w:val="003D7AF1"/>
    <w:rsid w:val="003E094F"/>
    <w:rsid w:val="003E284C"/>
    <w:rsid w:val="003E42A9"/>
    <w:rsid w:val="003F27FD"/>
    <w:rsid w:val="003F3560"/>
    <w:rsid w:val="003F532C"/>
    <w:rsid w:val="003F5501"/>
    <w:rsid w:val="003F5D31"/>
    <w:rsid w:val="00400A70"/>
    <w:rsid w:val="00405D40"/>
    <w:rsid w:val="00406792"/>
    <w:rsid w:val="00414DFA"/>
    <w:rsid w:val="00425489"/>
    <w:rsid w:val="00426D38"/>
    <w:rsid w:val="004318DF"/>
    <w:rsid w:val="004430C7"/>
    <w:rsid w:val="00443DCC"/>
    <w:rsid w:val="0045296B"/>
    <w:rsid w:val="00460F5A"/>
    <w:rsid w:val="00461A60"/>
    <w:rsid w:val="00462FB1"/>
    <w:rsid w:val="004655E2"/>
    <w:rsid w:val="004656B4"/>
    <w:rsid w:val="0047757C"/>
    <w:rsid w:val="004941BD"/>
    <w:rsid w:val="00495447"/>
    <w:rsid w:val="004A2E4A"/>
    <w:rsid w:val="004A4C32"/>
    <w:rsid w:val="004B580D"/>
    <w:rsid w:val="004B62BB"/>
    <w:rsid w:val="004D02C1"/>
    <w:rsid w:val="004D2F94"/>
    <w:rsid w:val="004D662B"/>
    <w:rsid w:val="004E0543"/>
    <w:rsid w:val="004E7815"/>
    <w:rsid w:val="004F1857"/>
    <w:rsid w:val="004F577C"/>
    <w:rsid w:val="004F5A74"/>
    <w:rsid w:val="004F6FA5"/>
    <w:rsid w:val="005105A9"/>
    <w:rsid w:val="00511468"/>
    <w:rsid w:val="005134CE"/>
    <w:rsid w:val="00513F55"/>
    <w:rsid w:val="005238CB"/>
    <w:rsid w:val="00530D79"/>
    <w:rsid w:val="00534671"/>
    <w:rsid w:val="00534FF6"/>
    <w:rsid w:val="005369C4"/>
    <w:rsid w:val="00547242"/>
    <w:rsid w:val="0055079E"/>
    <w:rsid w:val="00561776"/>
    <w:rsid w:val="00562C38"/>
    <w:rsid w:val="00564F77"/>
    <w:rsid w:val="005660AB"/>
    <w:rsid w:val="00570526"/>
    <w:rsid w:val="005718EC"/>
    <w:rsid w:val="0057305A"/>
    <w:rsid w:val="005768E9"/>
    <w:rsid w:val="0058171B"/>
    <w:rsid w:val="00584994"/>
    <w:rsid w:val="00596417"/>
    <w:rsid w:val="005B70B7"/>
    <w:rsid w:val="005C0497"/>
    <w:rsid w:val="005C1F2F"/>
    <w:rsid w:val="005D3E5B"/>
    <w:rsid w:val="005D6A1E"/>
    <w:rsid w:val="005E0073"/>
    <w:rsid w:val="005E1BA5"/>
    <w:rsid w:val="005E3185"/>
    <w:rsid w:val="005E79A0"/>
    <w:rsid w:val="005F1735"/>
    <w:rsid w:val="0060099C"/>
    <w:rsid w:val="00621F72"/>
    <w:rsid w:val="00623D40"/>
    <w:rsid w:val="0063044F"/>
    <w:rsid w:val="006375AB"/>
    <w:rsid w:val="006431FF"/>
    <w:rsid w:val="0064444B"/>
    <w:rsid w:val="006463E5"/>
    <w:rsid w:val="00652B26"/>
    <w:rsid w:val="00654A3A"/>
    <w:rsid w:val="006729C6"/>
    <w:rsid w:val="006736D8"/>
    <w:rsid w:val="00686F60"/>
    <w:rsid w:val="00687DA2"/>
    <w:rsid w:val="00693C27"/>
    <w:rsid w:val="006A4C04"/>
    <w:rsid w:val="006A742C"/>
    <w:rsid w:val="006B4CC4"/>
    <w:rsid w:val="006B6AB1"/>
    <w:rsid w:val="006C1E93"/>
    <w:rsid w:val="006C3F7D"/>
    <w:rsid w:val="006C5B18"/>
    <w:rsid w:val="006D00A1"/>
    <w:rsid w:val="006D2C94"/>
    <w:rsid w:val="006D2E46"/>
    <w:rsid w:val="006D4327"/>
    <w:rsid w:val="006D4661"/>
    <w:rsid w:val="006D4E03"/>
    <w:rsid w:val="006D65DD"/>
    <w:rsid w:val="006E0B2D"/>
    <w:rsid w:val="006E17CF"/>
    <w:rsid w:val="006F332B"/>
    <w:rsid w:val="00703C25"/>
    <w:rsid w:val="007103B7"/>
    <w:rsid w:val="0071168E"/>
    <w:rsid w:val="00716FEC"/>
    <w:rsid w:val="007208B9"/>
    <w:rsid w:val="007279AB"/>
    <w:rsid w:val="00740720"/>
    <w:rsid w:val="00742AD8"/>
    <w:rsid w:val="00742C1A"/>
    <w:rsid w:val="00751715"/>
    <w:rsid w:val="00751CFE"/>
    <w:rsid w:val="0075245A"/>
    <w:rsid w:val="00755AAE"/>
    <w:rsid w:val="00771FE9"/>
    <w:rsid w:val="00782AF9"/>
    <w:rsid w:val="00783555"/>
    <w:rsid w:val="00787200"/>
    <w:rsid w:val="00793B56"/>
    <w:rsid w:val="00795D73"/>
    <w:rsid w:val="00796296"/>
    <w:rsid w:val="007A29BC"/>
    <w:rsid w:val="007A3C76"/>
    <w:rsid w:val="007A6F4E"/>
    <w:rsid w:val="007B1F96"/>
    <w:rsid w:val="007B2DE6"/>
    <w:rsid w:val="007B3AC4"/>
    <w:rsid w:val="007D31CC"/>
    <w:rsid w:val="007D4E9C"/>
    <w:rsid w:val="007D7265"/>
    <w:rsid w:val="007E5236"/>
    <w:rsid w:val="007F34E1"/>
    <w:rsid w:val="007F643B"/>
    <w:rsid w:val="007F7997"/>
    <w:rsid w:val="008056C1"/>
    <w:rsid w:val="00807455"/>
    <w:rsid w:val="00810FA5"/>
    <w:rsid w:val="00816EB0"/>
    <w:rsid w:val="008205FD"/>
    <w:rsid w:val="00824064"/>
    <w:rsid w:val="008270B2"/>
    <w:rsid w:val="008276F9"/>
    <w:rsid w:val="00831CBD"/>
    <w:rsid w:val="0083362D"/>
    <w:rsid w:val="008343F9"/>
    <w:rsid w:val="008443C7"/>
    <w:rsid w:val="00844C1F"/>
    <w:rsid w:val="00853BF9"/>
    <w:rsid w:val="00861677"/>
    <w:rsid w:val="008707FD"/>
    <w:rsid w:val="00871DCA"/>
    <w:rsid w:val="00873517"/>
    <w:rsid w:val="00877BE6"/>
    <w:rsid w:val="00882E1F"/>
    <w:rsid w:val="00886615"/>
    <w:rsid w:val="008916A4"/>
    <w:rsid w:val="008A78E7"/>
    <w:rsid w:val="008B3FF5"/>
    <w:rsid w:val="008B6522"/>
    <w:rsid w:val="008C1BE3"/>
    <w:rsid w:val="008C68AA"/>
    <w:rsid w:val="008D06DE"/>
    <w:rsid w:val="008D0F9A"/>
    <w:rsid w:val="008D340B"/>
    <w:rsid w:val="008F1A2E"/>
    <w:rsid w:val="0090142D"/>
    <w:rsid w:val="00910B13"/>
    <w:rsid w:val="009156AC"/>
    <w:rsid w:val="0091750D"/>
    <w:rsid w:val="00923543"/>
    <w:rsid w:val="00936578"/>
    <w:rsid w:val="00941027"/>
    <w:rsid w:val="00942ED5"/>
    <w:rsid w:val="00943509"/>
    <w:rsid w:val="009471D3"/>
    <w:rsid w:val="009516FF"/>
    <w:rsid w:val="00953660"/>
    <w:rsid w:val="0096073B"/>
    <w:rsid w:val="009709A3"/>
    <w:rsid w:val="009778D5"/>
    <w:rsid w:val="00982A1B"/>
    <w:rsid w:val="00984844"/>
    <w:rsid w:val="00985A55"/>
    <w:rsid w:val="0098672A"/>
    <w:rsid w:val="00986F83"/>
    <w:rsid w:val="00991CB2"/>
    <w:rsid w:val="009933E2"/>
    <w:rsid w:val="009967B5"/>
    <w:rsid w:val="00997078"/>
    <w:rsid w:val="00997A6C"/>
    <w:rsid w:val="009B4996"/>
    <w:rsid w:val="009B6CBA"/>
    <w:rsid w:val="009C1429"/>
    <w:rsid w:val="009C540C"/>
    <w:rsid w:val="009D15D6"/>
    <w:rsid w:val="009D1A37"/>
    <w:rsid w:val="009D5C08"/>
    <w:rsid w:val="009E3763"/>
    <w:rsid w:val="009E3EF6"/>
    <w:rsid w:val="009F05D0"/>
    <w:rsid w:val="009F42CD"/>
    <w:rsid w:val="009F597F"/>
    <w:rsid w:val="00A00BFD"/>
    <w:rsid w:val="00A02F78"/>
    <w:rsid w:val="00A03512"/>
    <w:rsid w:val="00A12271"/>
    <w:rsid w:val="00A13A50"/>
    <w:rsid w:val="00A20CD3"/>
    <w:rsid w:val="00A263B0"/>
    <w:rsid w:val="00A27DD9"/>
    <w:rsid w:val="00A47F76"/>
    <w:rsid w:val="00A618B8"/>
    <w:rsid w:val="00A62C12"/>
    <w:rsid w:val="00A67CF2"/>
    <w:rsid w:val="00A7424B"/>
    <w:rsid w:val="00A8607F"/>
    <w:rsid w:val="00A8756B"/>
    <w:rsid w:val="00A9138C"/>
    <w:rsid w:val="00A967B5"/>
    <w:rsid w:val="00AA55AA"/>
    <w:rsid w:val="00AA644D"/>
    <w:rsid w:val="00AB41A9"/>
    <w:rsid w:val="00AB5868"/>
    <w:rsid w:val="00AB586A"/>
    <w:rsid w:val="00AC692B"/>
    <w:rsid w:val="00AD0162"/>
    <w:rsid w:val="00AD2A7F"/>
    <w:rsid w:val="00AD37DB"/>
    <w:rsid w:val="00AD544F"/>
    <w:rsid w:val="00AE24B7"/>
    <w:rsid w:val="00AE691D"/>
    <w:rsid w:val="00AE7B88"/>
    <w:rsid w:val="00AF2289"/>
    <w:rsid w:val="00AF2EFA"/>
    <w:rsid w:val="00B04FDF"/>
    <w:rsid w:val="00B1072A"/>
    <w:rsid w:val="00B146CF"/>
    <w:rsid w:val="00B17D16"/>
    <w:rsid w:val="00B239B0"/>
    <w:rsid w:val="00B24FCA"/>
    <w:rsid w:val="00B25333"/>
    <w:rsid w:val="00B253AA"/>
    <w:rsid w:val="00B26CD2"/>
    <w:rsid w:val="00B2713C"/>
    <w:rsid w:val="00B32806"/>
    <w:rsid w:val="00B34A8C"/>
    <w:rsid w:val="00B35CB1"/>
    <w:rsid w:val="00B4441C"/>
    <w:rsid w:val="00B4782F"/>
    <w:rsid w:val="00B52F39"/>
    <w:rsid w:val="00B709EA"/>
    <w:rsid w:val="00B82DD2"/>
    <w:rsid w:val="00B84C8D"/>
    <w:rsid w:val="00B84F05"/>
    <w:rsid w:val="00B93FB3"/>
    <w:rsid w:val="00BA01C9"/>
    <w:rsid w:val="00BA1D0D"/>
    <w:rsid w:val="00BB15FB"/>
    <w:rsid w:val="00BC37F4"/>
    <w:rsid w:val="00BC5F93"/>
    <w:rsid w:val="00BC7D88"/>
    <w:rsid w:val="00BE2474"/>
    <w:rsid w:val="00BE3142"/>
    <w:rsid w:val="00BE6F4A"/>
    <w:rsid w:val="00BF23F1"/>
    <w:rsid w:val="00C00734"/>
    <w:rsid w:val="00C02E78"/>
    <w:rsid w:val="00C0324F"/>
    <w:rsid w:val="00C0690F"/>
    <w:rsid w:val="00C11A9D"/>
    <w:rsid w:val="00C26F12"/>
    <w:rsid w:val="00C34ADD"/>
    <w:rsid w:val="00C4170E"/>
    <w:rsid w:val="00C45781"/>
    <w:rsid w:val="00C47ED8"/>
    <w:rsid w:val="00C537E1"/>
    <w:rsid w:val="00C61DAE"/>
    <w:rsid w:val="00C7185A"/>
    <w:rsid w:val="00C744FC"/>
    <w:rsid w:val="00C812F4"/>
    <w:rsid w:val="00C90769"/>
    <w:rsid w:val="00C918EB"/>
    <w:rsid w:val="00C936F2"/>
    <w:rsid w:val="00C93A02"/>
    <w:rsid w:val="00C94E8F"/>
    <w:rsid w:val="00C96539"/>
    <w:rsid w:val="00C97DC4"/>
    <w:rsid w:val="00CA12C1"/>
    <w:rsid w:val="00CA69F8"/>
    <w:rsid w:val="00CA6AA8"/>
    <w:rsid w:val="00CB523A"/>
    <w:rsid w:val="00CC786B"/>
    <w:rsid w:val="00CD7C9A"/>
    <w:rsid w:val="00CE0380"/>
    <w:rsid w:val="00CE42E0"/>
    <w:rsid w:val="00CE4BC8"/>
    <w:rsid w:val="00CE532A"/>
    <w:rsid w:val="00CE72DC"/>
    <w:rsid w:val="00D035B1"/>
    <w:rsid w:val="00D03867"/>
    <w:rsid w:val="00D04C6F"/>
    <w:rsid w:val="00D31715"/>
    <w:rsid w:val="00D32C67"/>
    <w:rsid w:val="00D36A28"/>
    <w:rsid w:val="00D51E04"/>
    <w:rsid w:val="00D55C72"/>
    <w:rsid w:val="00D60527"/>
    <w:rsid w:val="00D6792E"/>
    <w:rsid w:val="00D72439"/>
    <w:rsid w:val="00D80C7F"/>
    <w:rsid w:val="00D93E43"/>
    <w:rsid w:val="00DA3A02"/>
    <w:rsid w:val="00DA67F1"/>
    <w:rsid w:val="00DB0BED"/>
    <w:rsid w:val="00DB43B5"/>
    <w:rsid w:val="00DB65DB"/>
    <w:rsid w:val="00DE34E4"/>
    <w:rsid w:val="00DE5795"/>
    <w:rsid w:val="00DE6ECD"/>
    <w:rsid w:val="00DF1B11"/>
    <w:rsid w:val="00DF3A07"/>
    <w:rsid w:val="00DF426E"/>
    <w:rsid w:val="00DF4D6A"/>
    <w:rsid w:val="00E07120"/>
    <w:rsid w:val="00E11D35"/>
    <w:rsid w:val="00E21451"/>
    <w:rsid w:val="00E22D6C"/>
    <w:rsid w:val="00E24FE7"/>
    <w:rsid w:val="00E32210"/>
    <w:rsid w:val="00E32C96"/>
    <w:rsid w:val="00E33BB6"/>
    <w:rsid w:val="00E36975"/>
    <w:rsid w:val="00E36F14"/>
    <w:rsid w:val="00E40507"/>
    <w:rsid w:val="00E4558B"/>
    <w:rsid w:val="00E47074"/>
    <w:rsid w:val="00E57C7D"/>
    <w:rsid w:val="00E60D4F"/>
    <w:rsid w:val="00E629B8"/>
    <w:rsid w:val="00E67C41"/>
    <w:rsid w:val="00E725BD"/>
    <w:rsid w:val="00E749DE"/>
    <w:rsid w:val="00E83164"/>
    <w:rsid w:val="00E8519C"/>
    <w:rsid w:val="00E85233"/>
    <w:rsid w:val="00E85BBD"/>
    <w:rsid w:val="00E87CAD"/>
    <w:rsid w:val="00E90A29"/>
    <w:rsid w:val="00EA0FCC"/>
    <w:rsid w:val="00EA3134"/>
    <w:rsid w:val="00EA48CF"/>
    <w:rsid w:val="00EC1BB5"/>
    <w:rsid w:val="00EE135E"/>
    <w:rsid w:val="00EE1A06"/>
    <w:rsid w:val="00EE3E11"/>
    <w:rsid w:val="00EE470B"/>
    <w:rsid w:val="00EE50DA"/>
    <w:rsid w:val="00EF4BCF"/>
    <w:rsid w:val="00F02B28"/>
    <w:rsid w:val="00F030C2"/>
    <w:rsid w:val="00F044A8"/>
    <w:rsid w:val="00F105EF"/>
    <w:rsid w:val="00F14616"/>
    <w:rsid w:val="00F15569"/>
    <w:rsid w:val="00F20403"/>
    <w:rsid w:val="00F2398D"/>
    <w:rsid w:val="00F41D5C"/>
    <w:rsid w:val="00F45F4D"/>
    <w:rsid w:val="00F4679C"/>
    <w:rsid w:val="00F5213F"/>
    <w:rsid w:val="00F54D8A"/>
    <w:rsid w:val="00F552E6"/>
    <w:rsid w:val="00F60AF1"/>
    <w:rsid w:val="00F614C6"/>
    <w:rsid w:val="00F621B1"/>
    <w:rsid w:val="00F62A31"/>
    <w:rsid w:val="00F659F4"/>
    <w:rsid w:val="00F71621"/>
    <w:rsid w:val="00F741AC"/>
    <w:rsid w:val="00F75132"/>
    <w:rsid w:val="00F75860"/>
    <w:rsid w:val="00F821D7"/>
    <w:rsid w:val="00F850E9"/>
    <w:rsid w:val="00F87FA4"/>
    <w:rsid w:val="00F9638B"/>
    <w:rsid w:val="00FA3BA0"/>
    <w:rsid w:val="00FB30CA"/>
    <w:rsid w:val="00FC1753"/>
    <w:rsid w:val="00FD0B26"/>
    <w:rsid w:val="00FD1377"/>
    <w:rsid w:val="00FD3610"/>
    <w:rsid w:val="00FD4D33"/>
    <w:rsid w:val="00FD6D77"/>
    <w:rsid w:val="00FE31F4"/>
    <w:rsid w:val="00FE6010"/>
    <w:rsid w:val="00FE703D"/>
    <w:rsid w:val="00FF5C38"/>
    <w:rsid w:val="00FF661C"/>
    <w:rsid w:val="00FF6A9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E1670-2E26-4774-B5FC-C5CAE2B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7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BUCTJOB</dc:creator>
  <cp:keywords/>
  <dc:description/>
  <cp:lastModifiedBy>AutoBVT</cp:lastModifiedBy>
  <cp:revision>15</cp:revision>
  <dcterms:created xsi:type="dcterms:W3CDTF">2016-05-25T07:31:00Z</dcterms:created>
  <dcterms:modified xsi:type="dcterms:W3CDTF">2017-06-04T08:59:00Z</dcterms:modified>
</cp:coreProperties>
</file>