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AE" w:rsidRDefault="00790BAE" w:rsidP="00790BAE">
      <w:pPr>
        <w:spacing w:line="580" w:lineRule="exact"/>
        <w:ind w:right="240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附件1</w:t>
      </w:r>
    </w:p>
    <w:p w:rsidR="00790BAE" w:rsidRDefault="00790BAE" w:rsidP="00790BAE">
      <w:pPr>
        <w:spacing w:line="10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44"/>
          <w:szCs w:val="52"/>
        </w:rPr>
        <w:t>北京市优秀博士学位论文单位意见表</w:t>
      </w:r>
    </w:p>
    <w:p w:rsidR="00790BAE" w:rsidRDefault="00790BAE" w:rsidP="00790BAE">
      <w:pPr>
        <w:spacing w:line="360" w:lineRule="auto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单位代码：                           单位名称：</w:t>
      </w:r>
    </w:p>
    <w:tbl>
      <w:tblPr>
        <w:tblW w:w="894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15"/>
        <w:gridCol w:w="638"/>
        <w:gridCol w:w="1557"/>
        <w:gridCol w:w="1136"/>
        <w:gridCol w:w="1123"/>
        <w:gridCol w:w="294"/>
        <w:gridCol w:w="935"/>
        <w:gridCol w:w="901"/>
        <w:gridCol w:w="9"/>
        <w:gridCol w:w="1428"/>
      </w:tblGrid>
      <w:tr w:rsidR="00790BAE" w:rsidTr="00790BAE">
        <w:trPr>
          <w:trHeight w:val="659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论文题目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790BAE">
        <w:trPr>
          <w:trHeight w:val="697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一级学科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代码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一级学科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论文研究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方向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790BAE">
        <w:trPr>
          <w:trHeight w:val="56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作者信息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790BAE">
        <w:trPr>
          <w:trHeight w:val="45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入学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论文答辩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获博士学位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日期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790BAE">
        <w:trPr>
          <w:trHeight w:val="55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  <w:lang w:val="zh-CN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导师信息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790BAE">
        <w:trPr>
          <w:trHeight w:val="47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研究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方向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职称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790BAE">
        <w:trPr>
          <w:trHeight w:val="552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参评类别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宋体" w:eastAsia="等线" w:hAnsi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宋体" w:hint="eastAsia"/>
                <w:sz w:val="24"/>
              </w:rPr>
              <w:t xml:space="preserve">学术学位  </w:t>
            </w:r>
            <w:r>
              <w:rPr>
                <w:rFonts w:ascii="宋体" w:eastAsia="等线" w:hAnsi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宋体" w:hint="eastAsia"/>
                <w:sz w:val="24"/>
              </w:rPr>
              <w:t>专业学位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是否获校优秀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博士论文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宋体" w:eastAsia="等线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是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否</w:t>
            </w:r>
          </w:p>
        </w:tc>
      </w:tr>
      <w:tr w:rsidR="00790BAE" w:rsidTr="00790BAE">
        <w:trPr>
          <w:trHeight w:val="557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E905AF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 xml:space="preserve">作者攻 </w:t>
            </w:r>
            <w:proofErr w:type="gramStart"/>
            <w:r>
              <w:rPr>
                <w:rFonts w:ascii="仿宋_GB2312" w:hAnsi="宋体" w:hint="eastAsia"/>
                <w:sz w:val="24"/>
                <w:lang w:val="zh-CN"/>
              </w:rPr>
              <w:t>博期间</w:t>
            </w:r>
            <w:proofErr w:type="gramEnd"/>
            <w:r>
              <w:rPr>
                <w:rFonts w:ascii="仿宋_GB2312" w:hAnsi="宋体" w:hint="eastAsia"/>
                <w:sz w:val="24"/>
                <w:lang w:val="zh-CN"/>
              </w:rPr>
              <w:t>取得与博士学位论文密切相关的代表性成果（不超过5项）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序号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成果名称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成果来源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获得时间</w:t>
            </w:r>
          </w:p>
        </w:tc>
      </w:tr>
      <w:tr w:rsidR="00790BAE" w:rsidTr="00E905AF">
        <w:trPr>
          <w:trHeight w:val="668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1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E905AF">
        <w:trPr>
          <w:trHeight w:val="706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2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Pr="00E905AF" w:rsidRDefault="00790BAE" w:rsidP="00E905AF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E905AF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AE" w:rsidRDefault="00790BAE" w:rsidP="00E905AF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E905AF">
        <w:trPr>
          <w:trHeight w:val="689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3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E905AF">
        <w:trPr>
          <w:trHeight w:val="698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4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90BAE" w:rsidTr="00790BAE">
        <w:trPr>
          <w:trHeight w:val="734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BAE" w:rsidRDefault="00790BAE" w:rsidP="008B7C9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5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AE" w:rsidRDefault="00790BAE" w:rsidP="00E905AF">
            <w:pPr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790BAE" w:rsidTr="00790BAE">
        <w:trPr>
          <w:trHeight w:val="5660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lastRenderedPageBreak/>
              <w:t>论文主要创新点</w:t>
            </w:r>
          </w:p>
        </w:tc>
        <w:tc>
          <w:tcPr>
            <w:tcW w:w="8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（论文在理论、方法、技术等方面创新性，不超过500字）</w:t>
            </w: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</w:tc>
      </w:tr>
      <w:tr w:rsidR="00790BAE" w:rsidTr="00790BAE">
        <w:trPr>
          <w:trHeight w:val="5591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t>论文主要贡献</w:t>
            </w:r>
          </w:p>
        </w:tc>
        <w:tc>
          <w:tcPr>
            <w:tcW w:w="8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（学术学位论文侧重描述学术影响力等，专业学位论文侧重描述服务经济社会发展、解决实际问题等，不超过500字）</w:t>
            </w: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</w:tc>
      </w:tr>
      <w:tr w:rsidR="00790BAE" w:rsidTr="00790BAE">
        <w:trPr>
          <w:trHeight w:val="668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  <w:lang w:val="zh-CN"/>
              </w:rPr>
            </w:pPr>
            <w:r>
              <w:rPr>
                <w:rFonts w:ascii="仿宋_GB2312" w:hAnsi="宋体" w:hint="eastAsia"/>
                <w:sz w:val="24"/>
                <w:lang w:val="zh-CN"/>
              </w:rPr>
              <w:lastRenderedPageBreak/>
              <w:t>单位意见</w:t>
            </w:r>
          </w:p>
        </w:tc>
        <w:tc>
          <w:tcPr>
            <w:tcW w:w="8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经审查并承诺：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（1）本学位论文与授予学位时的原文一致；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（2）“代表性成果”等相关材料和数据客观真实；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（3）该作者无学术不端和学术失范行为；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（4）按国家有关保密规定，本学位论文不涉密，可公开公示。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同意推荐该论文参加北京市优秀博士学位论文评选。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</w:p>
          <w:p w:rsidR="00790BAE" w:rsidRDefault="00790BAE" w:rsidP="008B7C99">
            <w:pPr>
              <w:widowControl/>
              <w:shd w:val="clear" w:color="auto" w:fill="FFFFFF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签   字  </w:t>
            </w:r>
          </w:p>
          <w:p w:rsidR="00790BAE" w:rsidRDefault="00790BAE" w:rsidP="008B7C99">
            <w:pPr>
              <w:widowControl/>
              <w:shd w:val="clear" w:color="auto" w:fill="FFFFFF"/>
              <w:ind w:firstLineChars="2200" w:firstLine="52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(单位公章)</w:t>
            </w:r>
          </w:p>
          <w:p w:rsidR="00790BAE" w:rsidRDefault="00790BAE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790BAE" w:rsidRDefault="00790BAE" w:rsidP="00790BAE">
      <w:pPr>
        <w:spacing w:line="580" w:lineRule="exact"/>
        <w:ind w:right="240"/>
        <w:rPr>
          <w:rFonts w:ascii="黑体" w:eastAsia="黑体" w:hAnsi="宋体" w:cs="宋体"/>
          <w:kern w:val="0"/>
          <w:szCs w:val="32"/>
        </w:rPr>
      </w:pPr>
    </w:p>
    <w:p w:rsidR="00790BAE" w:rsidRDefault="00790BAE" w:rsidP="00790BAE">
      <w:pPr>
        <w:spacing w:line="580" w:lineRule="exact"/>
        <w:ind w:right="240"/>
        <w:rPr>
          <w:rFonts w:ascii="黑体" w:eastAsia="黑体" w:hAnsi="宋体" w:cs="宋体"/>
          <w:kern w:val="0"/>
          <w:szCs w:val="32"/>
        </w:rPr>
      </w:pPr>
    </w:p>
    <w:p w:rsidR="00AE25AE" w:rsidRDefault="00AE25AE"/>
    <w:sectPr w:rsidR="00AE25AE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AE"/>
    <w:rsid w:val="00790BAE"/>
    <w:rsid w:val="00AE25AE"/>
    <w:rsid w:val="00D01EF8"/>
    <w:rsid w:val="00E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E62B"/>
  <w15:docId w15:val="{3DFABFF2-456B-4337-8FDE-4D3D28CB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BA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3</cp:revision>
  <dcterms:created xsi:type="dcterms:W3CDTF">2022-03-02T07:29:00Z</dcterms:created>
  <dcterms:modified xsi:type="dcterms:W3CDTF">2023-03-28T09:16:00Z</dcterms:modified>
</cp:coreProperties>
</file>