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379" w:rsidRDefault="000371B5"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 w:rsidRPr="000371B5">
        <w:rPr>
          <w:rFonts w:ascii="宋体" w:hAnsi="宋体" w:hint="eastAsia"/>
          <w:b/>
          <w:sz w:val="44"/>
          <w:szCs w:val="44"/>
        </w:rPr>
        <w:t>南京科锐挤出机械有限公司</w:t>
      </w:r>
      <w:r w:rsidR="00AB444F">
        <w:rPr>
          <w:rFonts w:ascii="宋体" w:hAnsi="宋体" w:hint="eastAsia"/>
          <w:b/>
          <w:sz w:val="44"/>
          <w:szCs w:val="44"/>
        </w:rPr>
        <w:t>简介</w:t>
      </w:r>
    </w:p>
    <w:p w:rsidR="001B2379" w:rsidRDefault="00AB444F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1.</w:t>
      </w:r>
      <w:r>
        <w:rPr>
          <w:rFonts w:ascii="仿宋_GB2312" w:eastAsia="仿宋_GB2312" w:hint="eastAsia"/>
          <w:b/>
          <w:sz w:val="36"/>
          <w:szCs w:val="36"/>
        </w:rPr>
        <w:t>公司介绍</w:t>
      </w:r>
    </w:p>
    <w:p w:rsidR="001B2379" w:rsidRDefault="00AB444F">
      <w:pPr>
        <w:spacing w:line="360" w:lineRule="auto"/>
        <w:ind w:firstLineChars="196" w:firstLine="54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公司网址：</w:t>
      </w:r>
      <w:r w:rsidR="000371B5" w:rsidRPr="000371B5">
        <w:rPr>
          <w:rFonts w:ascii="Times New Roman" w:hAnsi="Times New Roman"/>
          <w:sz w:val="28"/>
          <w:szCs w:val="28"/>
        </w:rPr>
        <w:t>http://www.njcowin.cn/</w:t>
      </w:r>
    </w:p>
    <w:p w:rsidR="001B2379" w:rsidRPr="000371B5" w:rsidRDefault="000371B5" w:rsidP="000371B5">
      <w:pPr>
        <w:spacing w:line="360" w:lineRule="auto"/>
        <w:jc w:val="left"/>
        <w:rPr>
          <w:rFonts w:ascii="仿宋_GB2312" w:eastAsia="仿宋_GB2312"/>
          <w:sz w:val="28"/>
          <w:szCs w:val="36"/>
        </w:rPr>
      </w:pPr>
      <w:bookmarkStart w:id="1" w:name="_GoBack"/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 w:rsidRPr="000371B5">
        <w:rPr>
          <w:rFonts w:ascii="仿宋_GB2312" w:eastAsia="仿宋_GB2312"/>
          <w:sz w:val="28"/>
          <w:szCs w:val="36"/>
        </w:rPr>
        <w:t xml:space="preserve">  </w:t>
      </w:r>
      <w:r w:rsidRPr="000371B5">
        <w:rPr>
          <w:rFonts w:ascii="仿宋_GB2312" w:eastAsia="仿宋_GB2312" w:hint="eastAsia"/>
          <w:sz w:val="28"/>
          <w:szCs w:val="36"/>
        </w:rPr>
        <w:t>南京科锐挤出机械有限公司</w:t>
      </w:r>
      <w:bookmarkEnd w:id="1"/>
      <w:r w:rsidRPr="000371B5">
        <w:rPr>
          <w:rFonts w:ascii="仿宋_GB2312" w:eastAsia="仿宋_GB2312" w:hint="eastAsia"/>
          <w:sz w:val="28"/>
          <w:szCs w:val="36"/>
        </w:rPr>
        <w:t>（简称：南京科锐）是从事以同向双螺杆挤出机为核心的高聚物配混改性设备，以及相关工艺与工程领域的技术开发和生产制造企业。在技术开发和技术创新上与保持同步，以CHT系列</w:t>
      </w:r>
      <w:proofErr w:type="gramStart"/>
      <w:r w:rsidRPr="000371B5">
        <w:rPr>
          <w:rFonts w:ascii="仿宋_GB2312" w:eastAsia="仿宋_GB2312" w:hint="eastAsia"/>
          <w:sz w:val="28"/>
          <w:szCs w:val="36"/>
        </w:rPr>
        <w:t>高速高扭同向</w:t>
      </w:r>
      <w:proofErr w:type="gramEnd"/>
      <w:r w:rsidRPr="000371B5">
        <w:rPr>
          <w:rFonts w:ascii="仿宋_GB2312" w:eastAsia="仿宋_GB2312" w:hint="eastAsia"/>
          <w:sz w:val="28"/>
          <w:szCs w:val="36"/>
        </w:rPr>
        <w:t>双螺杆挤出机</w:t>
      </w:r>
      <w:proofErr w:type="gramStart"/>
      <w:r w:rsidRPr="000371B5">
        <w:rPr>
          <w:rFonts w:ascii="仿宋_GB2312" w:eastAsia="仿宋_GB2312" w:hint="eastAsia"/>
          <w:sz w:val="28"/>
          <w:szCs w:val="36"/>
        </w:rPr>
        <w:t>组推动</w:t>
      </w:r>
      <w:proofErr w:type="gramEnd"/>
      <w:r w:rsidRPr="000371B5">
        <w:rPr>
          <w:rFonts w:ascii="仿宋_GB2312" w:eastAsia="仿宋_GB2312" w:hint="eastAsia"/>
          <w:sz w:val="28"/>
          <w:szCs w:val="36"/>
        </w:rPr>
        <w:t>着中国塑</w:t>
      </w:r>
      <w:proofErr w:type="gramStart"/>
      <w:r w:rsidRPr="000371B5">
        <w:rPr>
          <w:rFonts w:ascii="仿宋_GB2312" w:eastAsia="仿宋_GB2312" w:hint="eastAsia"/>
          <w:sz w:val="28"/>
          <w:szCs w:val="36"/>
        </w:rPr>
        <w:t>机民族</w:t>
      </w:r>
      <w:proofErr w:type="gramEnd"/>
      <w:r w:rsidRPr="000371B5">
        <w:rPr>
          <w:rFonts w:ascii="仿宋_GB2312" w:eastAsia="仿宋_GB2312" w:hint="eastAsia"/>
          <w:sz w:val="28"/>
          <w:szCs w:val="36"/>
        </w:rPr>
        <w:t>品牌的发展。以高聚物微量共混，以长纤维增强LFRT，水下切粒等</w:t>
      </w:r>
      <w:proofErr w:type="gramStart"/>
      <w:r w:rsidRPr="000371B5">
        <w:rPr>
          <w:rFonts w:ascii="仿宋_GB2312" w:eastAsia="仿宋_GB2312" w:hint="eastAsia"/>
          <w:sz w:val="28"/>
          <w:szCs w:val="36"/>
        </w:rPr>
        <w:t>形成科锐的</w:t>
      </w:r>
      <w:proofErr w:type="gramEnd"/>
      <w:r w:rsidRPr="000371B5">
        <w:rPr>
          <w:rFonts w:ascii="仿宋_GB2312" w:eastAsia="仿宋_GB2312" w:hint="eastAsia"/>
          <w:sz w:val="28"/>
          <w:szCs w:val="36"/>
        </w:rPr>
        <w:t xml:space="preserve">特色领域。以GB/T19001-2016 / ISO9001:2015质量管理体系为核心控制公司的产品质量，包括设计研发，机械加工，产品装配，售后服务和企业管理。安徽科睿挤出机械有限公司为南京科锐旗下子公司，也是目前科锐在全 </w:t>
      </w:r>
      <w:proofErr w:type="gramStart"/>
      <w:r w:rsidRPr="000371B5">
        <w:rPr>
          <w:rFonts w:ascii="仿宋_GB2312" w:eastAsia="仿宋_GB2312" w:hint="eastAsia"/>
          <w:sz w:val="28"/>
          <w:szCs w:val="36"/>
        </w:rPr>
        <w:t>球范围内唯</w:t>
      </w:r>
      <w:proofErr w:type="gramEnd"/>
      <w:r w:rsidRPr="000371B5">
        <w:rPr>
          <w:rFonts w:ascii="仿宋_GB2312" w:eastAsia="仿宋_GB2312" w:hint="eastAsia"/>
          <w:sz w:val="28"/>
          <w:szCs w:val="36"/>
        </w:rPr>
        <w:t xml:space="preserve"> </w:t>
      </w:r>
      <w:proofErr w:type="gramStart"/>
      <w:r w:rsidRPr="000371B5">
        <w:rPr>
          <w:rFonts w:ascii="仿宋_GB2312" w:eastAsia="仿宋_GB2312" w:hint="eastAsia"/>
          <w:sz w:val="28"/>
          <w:szCs w:val="36"/>
        </w:rPr>
        <w:t>一</w:t>
      </w:r>
      <w:proofErr w:type="gramEnd"/>
      <w:r w:rsidRPr="000371B5">
        <w:rPr>
          <w:rFonts w:ascii="仿宋_GB2312" w:eastAsia="仿宋_GB2312" w:hint="eastAsia"/>
          <w:sz w:val="28"/>
          <w:szCs w:val="36"/>
        </w:rPr>
        <w:t>的生产基地。公司产品设计制造规范均符合CE欧洲安全认证标准。南京</w:t>
      </w:r>
      <w:proofErr w:type="gramStart"/>
      <w:r w:rsidRPr="000371B5">
        <w:rPr>
          <w:rFonts w:ascii="仿宋_GB2312" w:eastAsia="仿宋_GB2312" w:hint="eastAsia"/>
          <w:sz w:val="28"/>
          <w:szCs w:val="36"/>
        </w:rPr>
        <w:t>科锐提供</w:t>
      </w:r>
      <w:proofErr w:type="gramEnd"/>
      <w:r w:rsidRPr="000371B5">
        <w:rPr>
          <w:rFonts w:ascii="仿宋_GB2312" w:eastAsia="仿宋_GB2312" w:hint="eastAsia"/>
          <w:sz w:val="28"/>
          <w:szCs w:val="36"/>
        </w:rPr>
        <w:t>您售前，售中，售后服务，满足客户项目的规划，设计，咨询以及设备长期运行维护要求，确保售后服务的快速反应和高度负责。</w:t>
      </w:r>
    </w:p>
    <w:p w:rsidR="001B2379" w:rsidRDefault="00AB444F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2.</w:t>
      </w:r>
      <w:r>
        <w:rPr>
          <w:rFonts w:ascii="仿宋_GB2312" w:eastAsia="仿宋_GB2312" w:hint="eastAsia"/>
          <w:b/>
          <w:sz w:val="36"/>
          <w:szCs w:val="36"/>
        </w:rPr>
        <w:t>公司为我校师生提供的保障措施</w:t>
      </w:r>
    </w:p>
    <w:p w:rsidR="001B2379" w:rsidRDefault="000371B5">
      <w:pPr>
        <w:spacing w:line="570" w:lineRule="exact"/>
        <w:ind w:firstLineChars="200" w:firstLine="560"/>
        <w:rPr>
          <w:rFonts w:ascii="仿宋_GB2312" w:eastAsia="仿宋_GB2312"/>
          <w:sz w:val="28"/>
          <w:szCs w:val="36"/>
        </w:rPr>
      </w:pPr>
      <w:proofErr w:type="gramStart"/>
      <w:r w:rsidRPr="000371B5">
        <w:rPr>
          <w:rFonts w:ascii="仿宋_GB2312" w:eastAsia="仿宋_GB2312" w:hint="eastAsia"/>
          <w:sz w:val="28"/>
          <w:szCs w:val="36"/>
        </w:rPr>
        <w:t>南京科锐是</w:t>
      </w:r>
      <w:proofErr w:type="gramEnd"/>
      <w:r w:rsidRPr="000371B5">
        <w:rPr>
          <w:rFonts w:ascii="仿宋_GB2312" w:eastAsia="仿宋_GB2312" w:hint="eastAsia"/>
          <w:sz w:val="28"/>
          <w:szCs w:val="36"/>
        </w:rPr>
        <w:t>从事以同向双螺杆挤出机为核心的高聚物配混改性设备，以及相关工艺与工程领域的技术开发和生产制造企业。</w:t>
      </w:r>
      <w:r w:rsidR="00AB444F">
        <w:rPr>
          <w:rFonts w:ascii="仿宋_GB2312" w:eastAsia="仿宋_GB2312" w:hint="eastAsia"/>
          <w:sz w:val="28"/>
          <w:szCs w:val="36"/>
        </w:rPr>
        <w:t>作为业内领先的</w:t>
      </w:r>
      <w:r w:rsidRPr="000371B5">
        <w:rPr>
          <w:rFonts w:ascii="仿宋_GB2312" w:eastAsia="仿宋_GB2312" w:hint="eastAsia"/>
          <w:sz w:val="28"/>
          <w:szCs w:val="36"/>
        </w:rPr>
        <w:t>双螺杆挤出</w:t>
      </w:r>
      <w:r w:rsidR="00AB444F">
        <w:rPr>
          <w:rFonts w:ascii="仿宋_GB2312" w:eastAsia="仿宋_GB2312" w:hint="eastAsia"/>
          <w:sz w:val="28"/>
          <w:szCs w:val="36"/>
        </w:rPr>
        <w:t>成型设备制造商，</w:t>
      </w:r>
      <w:proofErr w:type="gramStart"/>
      <w:r w:rsidRPr="000371B5">
        <w:rPr>
          <w:rFonts w:ascii="仿宋_GB2312" w:eastAsia="仿宋_GB2312" w:hint="eastAsia"/>
          <w:sz w:val="28"/>
          <w:szCs w:val="36"/>
        </w:rPr>
        <w:t>南京科锐</w:t>
      </w:r>
      <w:r w:rsidR="00AB444F">
        <w:rPr>
          <w:rFonts w:ascii="仿宋_GB2312" w:eastAsia="仿宋_GB2312" w:hint="eastAsia"/>
          <w:sz w:val="28"/>
          <w:szCs w:val="36"/>
        </w:rPr>
        <w:t>致力于</w:t>
      </w:r>
      <w:proofErr w:type="gramEnd"/>
      <w:r w:rsidR="00AB444F">
        <w:rPr>
          <w:rFonts w:ascii="仿宋_GB2312" w:eastAsia="仿宋_GB2312" w:hint="eastAsia"/>
          <w:sz w:val="28"/>
          <w:szCs w:val="36"/>
        </w:rPr>
        <w:t>为全球客户提供高效、节能、智能化的塑料加工解决方案，其产品广泛应用于汽车、家电、包装、医疗等多个行业。</w:t>
      </w:r>
    </w:p>
    <w:p w:rsidR="001B2379" w:rsidRDefault="000371B5">
      <w:pPr>
        <w:spacing w:line="570" w:lineRule="exact"/>
        <w:ind w:firstLineChars="200" w:firstLine="560"/>
        <w:rPr>
          <w:rFonts w:ascii="仿宋_GB2312" w:eastAsia="仿宋_GB2312"/>
          <w:sz w:val="28"/>
          <w:szCs w:val="36"/>
        </w:rPr>
      </w:pPr>
      <w:r w:rsidRPr="000371B5">
        <w:rPr>
          <w:rFonts w:ascii="宋体" w:hAnsi="宋体" w:hint="eastAsia"/>
          <w:sz w:val="28"/>
          <w:szCs w:val="28"/>
        </w:rPr>
        <w:t>南京科锐挤出机械有限公司</w:t>
      </w:r>
      <w:r w:rsidR="00AB444F">
        <w:rPr>
          <w:rFonts w:ascii="仿宋_GB2312" w:eastAsia="仿宋_GB2312" w:hint="eastAsia"/>
          <w:sz w:val="28"/>
          <w:szCs w:val="36"/>
        </w:rPr>
        <w:t>作为我校的研究生联合培养基地，为我校师生提供优越的实习和科研条件。公司配备了先进的实验设备和生产线，为师</w:t>
      </w:r>
      <w:r w:rsidR="00AB444F">
        <w:rPr>
          <w:rFonts w:ascii="仿宋_GB2312" w:eastAsia="仿宋_GB2312" w:hint="eastAsia"/>
          <w:sz w:val="28"/>
          <w:szCs w:val="36"/>
        </w:rPr>
        <w:lastRenderedPageBreak/>
        <w:t>生开展实验研究和技术开发提供有力保障。同时，</w:t>
      </w:r>
      <w:r>
        <w:rPr>
          <w:rFonts w:ascii="仿宋_GB2312" w:eastAsia="仿宋_GB2312" w:hint="eastAsia"/>
          <w:sz w:val="28"/>
          <w:szCs w:val="36"/>
        </w:rPr>
        <w:t>南京</w:t>
      </w:r>
      <w:proofErr w:type="gramStart"/>
      <w:r>
        <w:rPr>
          <w:rFonts w:ascii="仿宋_GB2312" w:eastAsia="仿宋_GB2312" w:hint="eastAsia"/>
          <w:sz w:val="28"/>
          <w:szCs w:val="36"/>
        </w:rPr>
        <w:t>科锐</w:t>
      </w:r>
      <w:r w:rsidR="00AB444F">
        <w:rPr>
          <w:rFonts w:ascii="仿宋_GB2312" w:eastAsia="仿宋_GB2312" w:hint="eastAsia"/>
          <w:sz w:val="28"/>
          <w:szCs w:val="36"/>
        </w:rPr>
        <w:t>还</w:t>
      </w:r>
      <w:proofErr w:type="gramEnd"/>
      <w:r w:rsidR="00AB444F">
        <w:rPr>
          <w:rFonts w:ascii="仿宋_GB2312" w:eastAsia="仿宋_GB2312" w:hint="eastAsia"/>
          <w:sz w:val="28"/>
          <w:szCs w:val="36"/>
        </w:rPr>
        <w:t>安排专业技术人员进行指导，双方共同确立联合研发课题，确保学生在研究过程中获得充分的技术支持和实践经验。此外，公司积极提供住宿、一对一带教导师等保</w:t>
      </w:r>
      <w:proofErr w:type="gramStart"/>
      <w:r w:rsidR="00AB444F">
        <w:rPr>
          <w:rFonts w:ascii="仿宋_GB2312" w:eastAsia="仿宋_GB2312" w:hint="eastAsia"/>
          <w:sz w:val="28"/>
          <w:szCs w:val="36"/>
        </w:rPr>
        <w:t>障</w:t>
      </w:r>
      <w:proofErr w:type="gramEnd"/>
      <w:r w:rsidR="00AB444F">
        <w:rPr>
          <w:rFonts w:ascii="仿宋_GB2312" w:eastAsia="仿宋_GB2312" w:hint="eastAsia"/>
          <w:sz w:val="28"/>
          <w:szCs w:val="36"/>
        </w:rPr>
        <w:t>措施，进一步确保联合培养工作的顺利进行。</w:t>
      </w:r>
    </w:p>
    <w:p w:rsidR="001B2379" w:rsidRDefault="001B2379">
      <w:pPr>
        <w:spacing w:line="570" w:lineRule="exact"/>
        <w:rPr>
          <w:rFonts w:ascii="仿宋_GB2312" w:eastAsia="仿宋_GB2312"/>
          <w:b/>
          <w:sz w:val="36"/>
          <w:szCs w:val="36"/>
        </w:rPr>
      </w:pPr>
    </w:p>
    <w:p w:rsidR="001B2379" w:rsidRDefault="001B2379">
      <w:pPr>
        <w:spacing w:line="570" w:lineRule="exact"/>
        <w:rPr>
          <w:rFonts w:ascii="仿宋_GB2312" w:eastAsia="仿宋_GB2312"/>
          <w:b/>
          <w:sz w:val="36"/>
          <w:szCs w:val="36"/>
        </w:rPr>
        <w:sectPr w:rsidR="001B2379">
          <w:footerReference w:type="default" r:id="rId6"/>
          <w:footerReference w:type="first" r:id="rId7"/>
          <w:pgSz w:w="11906" w:h="16838"/>
          <w:pgMar w:top="1561" w:right="1274" w:bottom="1276" w:left="1418" w:header="851" w:footer="992" w:gutter="0"/>
          <w:pgNumType w:fmt="numberInDash"/>
          <w:cols w:space="720"/>
          <w:titlePg/>
          <w:docGrid w:type="lines" w:linePitch="312"/>
        </w:sectPr>
      </w:pPr>
    </w:p>
    <w:bookmarkEnd w:id="0"/>
    <w:p w:rsidR="001B2379" w:rsidRDefault="001B2379"/>
    <w:sectPr w:rsidR="001B2379">
      <w:headerReference w:type="default" r:id="rId8"/>
      <w:pgSz w:w="16838" w:h="11906" w:orient="landscape"/>
      <w:pgMar w:top="1418" w:right="1559" w:bottom="1276" w:left="1276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44F" w:rsidRDefault="00AB444F">
      <w:r>
        <w:separator/>
      </w:r>
    </w:p>
  </w:endnote>
  <w:endnote w:type="continuationSeparator" w:id="0">
    <w:p w:rsidR="00AB444F" w:rsidRDefault="00AB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379" w:rsidRDefault="00AB444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 w:rsidR="001B2379" w:rsidRDefault="001B23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379" w:rsidRDefault="00AB444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 w:rsidR="001B2379" w:rsidRDefault="001B23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44F" w:rsidRDefault="00AB444F">
      <w:r>
        <w:separator/>
      </w:r>
    </w:p>
  </w:footnote>
  <w:footnote w:type="continuationSeparator" w:id="0">
    <w:p w:rsidR="00AB444F" w:rsidRDefault="00AB4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379" w:rsidRDefault="001B23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371B5"/>
    <w:rsid w:val="0004000A"/>
    <w:rsid w:val="0004133A"/>
    <w:rsid w:val="0004735A"/>
    <w:rsid w:val="00055FAD"/>
    <w:rsid w:val="00065047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29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2379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B444F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3711F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D3450"/>
    <w:rsid w:val="00FE067E"/>
    <w:rsid w:val="00FE1686"/>
    <w:rsid w:val="00FE1804"/>
    <w:rsid w:val="00FE317D"/>
    <w:rsid w:val="00FE5923"/>
    <w:rsid w:val="00FF09B9"/>
    <w:rsid w:val="00FF0E14"/>
    <w:rsid w:val="00FF333D"/>
    <w:rsid w:val="00FF6BB5"/>
    <w:rsid w:val="00FF74E0"/>
    <w:rsid w:val="10275DD9"/>
    <w:rsid w:val="170965A2"/>
    <w:rsid w:val="18303CBB"/>
    <w:rsid w:val="24C00E6B"/>
    <w:rsid w:val="2A097105"/>
    <w:rsid w:val="2E902101"/>
    <w:rsid w:val="31C754DD"/>
    <w:rsid w:val="36E93485"/>
    <w:rsid w:val="38BB1E79"/>
    <w:rsid w:val="400E719C"/>
    <w:rsid w:val="44CC5DE9"/>
    <w:rsid w:val="4B647629"/>
    <w:rsid w:val="4F1667AC"/>
    <w:rsid w:val="5023323D"/>
    <w:rsid w:val="55F36D31"/>
    <w:rsid w:val="67627039"/>
    <w:rsid w:val="75F57AEA"/>
    <w:rsid w:val="772A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57A8A"/>
  <w15:docId w15:val="{6BC295D3-5532-4808-9D7D-32A7A8452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qFormat/>
    <w:rPr>
      <w:color w:val="0563C1"/>
      <w:u w:val="single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eastAsia="Times New Roman"/>
      <w:sz w:val="30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eastAsia="方正大标宋简体"/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uiPriority w:val="39"/>
    <w:qFormat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/>
      <w:b w:val="0"/>
      <w:bCs w:val="0"/>
      <w:color w:val="2E74B5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赵胜楠</dc:creator>
  <cp:lastModifiedBy>my j</cp:lastModifiedBy>
  <cp:revision>21</cp:revision>
  <cp:lastPrinted>2020-12-07T12:19:00Z</cp:lastPrinted>
  <dcterms:created xsi:type="dcterms:W3CDTF">2021-03-11T02:37:00Z</dcterms:created>
  <dcterms:modified xsi:type="dcterms:W3CDTF">2026-03-10T05:42:00Z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CA9EC959E727421193A7394223D396FB</vt:lpwstr>
  </property>
</Properties>
</file>